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22" w:rsidRPr="008C3840" w:rsidRDefault="00753D22" w:rsidP="00753D22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C384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Навчальна дисципліна «Методика навчання основ здоров’я»</w:t>
      </w:r>
    </w:p>
    <w:p w:rsidR="00753D22" w:rsidRPr="008C3840" w:rsidRDefault="00753D22" w:rsidP="00753D22">
      <w:pPr>
        <w:tabs>
          <w:tab w:val="center" w:pos="4677"/>
          <w:tab w:val="left" w:pos="8068"/>
        </w:tabs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C384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  <w:t>Спеціальність 227 Фізична реабілітація</w:t>
      </w:r>
    </w:p>
    <w:p w:rsidR="00753D22" w:rsidRPr="008C3840" w:rsidRDefault="00753D22" w:rsidP="00753D22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753D22" w:rsidRPr="008C3840" w:rsidRDefault="00753D22" w:rsidP="00753D22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C384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Лекція № 1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2</w:t>
      </w:r>
    </w:p>
    <w:p w:rsidR="00753D22" w:rsidRPr="008C3840" w:rsidRDefault="00753D22" w:rsidP="00753D22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53D22" w:rsidRPr="00753D22" w:rsidRDefault="00753D22" w:rsidP="00753D22">
      <w:pPr>
        <w:spacing w:after="0"/>
        <w:contextualSpacing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</w:pPr>
      <w:r w:rsidRPr="008C3840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uk-UA"/>
        </w:rPr>
        <w:t>Тема:</w:t>
      </w:r>
      <w:r w:rsidR="00AB7591" w:rsidRPr="00C9169F">
        <w:rPr>
          <w:b/>
          <w:bCs/>
          <w:color w:val="000000"/>
          <w:sz w:val="28"/>
          <w:szCs w:val="28"/>
        </w:rPr>
        <w:t xml:space="preserve"> </w:t>
      </w:r>
      <w:r w:rsidR="00AB7591" w:rsidRPr="00753D2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Пар</w:t>
      </w:r>
      <w:r w:rsidRPr="00753D2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адигми здорового способу життя.</w:t>
      </w:r>
    </w:p>
    <w:p w:rsidR="00753D22" w:rsidRPr="00753D22" w:rsidRDefault="00753D22" w:rsidP="00753D22">
      <w:pPr>
        <w:spacing w:after="0"/>
        <w:contextualSpacing/>
        <w:jc w:val="center"/>
        <w:rPr>
          <w:rFonts w:ascii="Times New Roman" w:hAnsi="Times New Roman" w:cs="Times New Roman"/>
          <w:caps/>
          <w:lang w:val="uk-UA"/>
        </w:rPr>
      </w:pPr>
      <w:r w:rsidRPr="00753D2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Проблеми </w:t>
      </w:r>
      <w:r w:rsidRPr="00753D22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  <w:t xml:space="preserve">здоров’я </w:t>
      </w:r>
      <w:r w:rsidRPr="00753D2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населення</w:t>
      </w:r>
      <w:r w:rsidRPr="00753D22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  <w:t xml:space="preserve"> України.</w:t>
      </w:r>
    </w:p>
    <w:p w:rsidR="00753D22" w:rsidRDefault="00753D22" w:rsidP="00753D22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753D22" w:rsidRDefault="00753D22" w:rsidP="00753D22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План:</w:t>
      </w:r>
    </w:p>
    <w:p w:rsidR="00753D22" w:rsidRPr="00753D22" w:rsidRDefault="00753D22" w:rsidP="00753D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53D22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proofErr w:type="spellStart"/>
      <w:r w:rsidRPr="00753D22">
        <w:rPr>
          <w:rFonts w:ascii="Times New Roman" w:hAnsi="Times New Roman" w:cs="Times New Roman"/>
          <w:color w:val="000000"/>
          <w:sz w:val="28"/>
          <w:szCs w:val="28"/>
        </w:rPr>
        <w:t>ндикатори</w:t>
      </w:r>
      <w:proofErr w:type="spellEnd"/>
      <w:r w:rsidRPr="00753D22">
        <w:rPr>
          <w:rFonts w:ascii="Times New Roman" w:hAnsi="Times New Roman" w:cs="Times New Roman"/>
          <w:color w:val="000000"/>
          <w:sz w:val="28"/>
          <w:szCs w:val="28"/>
        </w:rPr>
        <w:t xml:space="preserve"> здорового способу </w:t>
      </w:r>
      <w:proofErr w:type="spellStart"/>
      <w:r w:rsidRPr="00753D22">
        <w:rPr>
          <w:rFonts w:ascii="Times New Roman" w:hAnsi="Times New Roman" w:cs="Times New Roman"/>
          <w:color w:val="000000"/>
          <w:sz w:val="28"/>
          <w:szCs w:val="28"/>
        </w:rPr>
        <w:t>життя</w:t>
      </w:r>
      <w:proofErr w:type="spellEnd"/>
    </w:p>
    <w:p w:rsidR="00753D22" w:rsidRDefault="00753D22" w:rsidP="00753D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3D22">
        <w:rPr>
          <w:rFonts w:ascii="Times New Roman" w:hAnsi="Times New Roman" w:cs="Times New Roman"/>
          <w:sz w:val="28"/>
          <w:szCs w:val="28"/>
          <w:lang w:val="uk-UA"/>
        </w:rPr>
        <w:t>Поняття передумов здорового способу життя</w:t>
      </w:r>
    </w:p>
    <w:p w:rsidR="001928B0" w:rsidRPr="00C91935" w:rsidRDefault="001928B0" w:rsidP="001928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Стратегічний напрямок діяльності з охорони здоров’я населення України</w:t>
      </w:r>
    </w:p>
    <w:p w:rsidR="001928B0" w:rsidRDefault="001928B0" w:rsidP="001928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5C6">
        <w:rPr>
          <w:rFonts w:ascii="Times New Roman" w:hAnsi="Times New Roman" w:cs="Times New Roman"/>
          <w:sz w:val="28"/>
          <w:szCs w:val="28"/>
          <w:lang w:val="uk-UA"/>
        </w:rPr>
        <w:t>Захворюваність населення України</w:t>
      </w:r>
    </w:p>
    <w:p w:rsidR="001928B0" w:rsidRPr="002E3AF0" w:rsidRDefault="001928B0" w:rsidP="001928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3AF0">
        <w:rPr>
          <w:rFonts w:ascii="Times New Roman" w:hAnsi="Times New Roman" w:cs="Times New Roman"/>
          <w:sz w:val="28"/>
          <w:szCs w:val="28"/>
          <w:lang w:val="uk-UA"/>
        </w:rPr>
        <w:t>Система охорони здоров’я України</w:t>
      </w:r>
    </w:p>
    <w:p w:rsidR="001928B0" w:rsidRPr="00753D22" w:rsidRDefault="001928B0" w:rsidP="001928B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3D22" w:rsidRPr="00313733" w:rsidRDefault="00753D22" w:rsidP="00753D22">
      <w:pPr>
        <w:rPr>
          <w:b/>
          <w:lang w:val="uk-UA"/>
        </w:rPr>
      </w:pPr>
    </w:p>
    <w:p w:rsidR="00313733" w:rsidRPr="00313733" w:rsidRDefault="00313733" w:rsidP="00753D22">
      <w:pPr>
        <w:pStyle w:val="Pa3"/>
        <w:spacing w:line="276" w:lineRule="auto"/>
        <w:ind w:firstLine="380"/>
        <w:contextualSpacing/>
        <w:jc w:val="both"/>
        <w:rPr>
          <w:b/>
          <w:color w:val="000000"/>
          <w:sz w:val="28"/>
          <w:szCs w:val="28"/>
          <w:lang w:val="uk-UA"/>
        </w:rPr>
      </w:pPr>
      <w:r w:rsidRPr="00313733">
        <w:rPr>
          <w:b/>
          <w:color w:val="000000"/>
          <w:sz w:val="28"/>
          <w:szCs w:val="28"/>
          <w:lang w:val="uk-UA"/>
        </w:rPr>
        <w:t>1.</w:t>
      </w:r>
      <w:r w:rsidRPr="00313733">
        <w:rPr>
          <w:b/>
          <w:color w:val="000000"/>
          <w:sz w:val="28"/>
          <w:szCs w:val="28"/>
          <w:lang w:val="uk-UA"/>
        </w:rPr>
        <w:tab/>
        <w:t>Індикатори здорового способу життя</w:t>
      </w:r>
    </w:p>
    <w:p w:rsidR="00313733" w:rsidRDefault="00313733" w:rsidP="00753D22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  <w:lang w:val="uk-UA"/>
        </w:rPr>
      </w:pPr>
    </w:p>
    <w:p w:rsidR="00AB7591" w:rsidRPr="00C9169F" w:rsidRDefault="00753D22" w:rsidP="00753D22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Якість</w:t>
      </w:r>
      <w:r w:rsidR="00AB7591" w:rsidRPr="00C9169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AB7591" w:rsidRPr="00C9169F">
        <w:rPr>
          <w:b/>
          <w:bCs/>
          <w:color w:val="000000"/>
          <w:sz w:val="28"/>
          <w:szCs w:val="28"/>
        </w:rPr>
        <w:t>життя</w:t>
      </w:r>
      <w:proofErr w:type="spellEnd"/>
      <w:r w:rsidR="00AB7591" w:rsidRPr="00C9169F"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визначається</w:t>
      </w:r>
      <w:proofErr w:type="spellEnd"/>
      <w:r>
        <w:rPr>
          <w:color w:val="000000"/>
          <w:sz w:val="28"/>
          <w:szCs w:val="28"/>
        </w:rPr>
        <w:t xml:space="preserve"> як “</w:t>
      </w:r>
      <w:proofErr w:type="spellStart"/>
      <w:r>
        <w:rPr>
          <w:color w:val="000000"/>
          <w:sz w:val="28"/>
          <w:szCs w:val="28"/>
        </w:rPr>
        <w:t>сту</w:t>
      </w:r>
      <w:r w:rsidR="00AB7591" w:rsidRPr="00C9169F">
        <w:rPr>
          <w:color w:val="000000"/>
          <w:sz w:val="28"/>
          <w:szCs w:val="28"/>
        </w:rPr>
        <w:t>пінь</w:t>
      </w:r>
      <w:proofErr w:type="spellEnd"/>
      <w:r w:rsidR="00AB7591" w:rsidRPr="00C9169F">
        <w:rPr>
          <w:color w:val="000000"/>
          <w:sz w:val="28"/>
          <w:szCs w:val="28"/>
        </w:rPr>
        <w:t xml:space="preserve"> </w:t>
      </w:r>
      <w:proofErr w:type="spellStart"/>
      <w:r w:rsidR="00AB7591" w:rsidRPr="00C9169F">
        <w:rPr>
          <w:color w:val="000000"/>
          <w:sz w:val="28"/>
          <w:szCs w:val="28"/>
        </w:rPr>
        <w:t>задоволеності</w:t>
      </w:r>
      <w:proofErr w:type="spellEnd"/>
      <w:r w:rsidR="00AB7591" w:rsidRPr="00C9169F">
        <w:rPr>
          <w:color w:val="000000"/>
          <w:sz w:val="28"/>
          <w:szCs w:val="28"/>
        </w:rPr>
        <w:t xml:space="preserve"> </w:t>
      </w:r>
      <w:proofErr w:type="spellStart"/>
      <w:r w:rsidR="00AB7591" w:rsidRPr="00C9169F">
        <w:rPr>
          <w:color w:val="000000"/>
          <w:sz w:val="28"/>
          <w:szCs w:val="28"/>
        </w:rPr>
        <w:t>індивідом</w:t>
      </w:r>
      <w:proofErr w:type="spellEnd"/>
      <w:r w:rsidR="00AB7591" w:rsidRPr="00C9169F">
        <w:rPr>
          <w:color w:val="000000"/>
          <w:sz w:val="28"/>
          <w:szCs w:val="28"/>
        </w:rPr>
        <w:t xml:space="preserve"> </w:t>
      </w:r>
      <w:proofErr w:type="spellStart"/>
      <w:r w:rsidR="00AB7591" w:rsidRPr="00C9169F">
        <w:rPr>
          <w:color w:val="000000"/>
          <w:sz w:val="28"/>
          <w:szCs w:val="28"/>
        </w:rPr>
        <w:t>важливими</w:t>
      </w:r>
      <w:proofErr w:type="spellEnd"/>
      <w:r w:rsidR="00AB7591" w:rsidRPr="00C9169F">
        <w:rPr>
          <w:color w:val="000000"/>
          <w:sz w:val="28"/>
          <w:szCs w:val="28"/>
        </w:rPr>
        <w:t xml:space="preserve"> </w:t>
      </w:r>
      <w:proofErr w:type="spellStart"/>
      <w:r w:rsidR="00AB7591" w:rsidRPr="00C9169F">
        <w:rPr>
          <w:color w:val="000000"/>
          <w:sz w:val="28"/>
          <w:szCs w:val="28"/>
        </w:rPr>
        <w:t>можливостями</w:t>
      </w:r>
      <w:proofErr w:type="spellEnd"/>
      <w:r w:rsidR="00AB7591" w:rsidRPr="00C9169F">
        <w:rPr>
          <w:color w:val="000000"/>
          <w:sz w:val="28"/>
          <w:szCs w:val="28"/>
        </w:rPr>
        <w:t xml:space="preserve"> </w:t>
      </w:r>
      <w:proofErr w:type="spellStart"/>
      <w:r w:rsidR="00AB7591" w:rsidRPr="00C9169F">
        <w:rPr>
          <w:color w:val="000000"/>
          <w:sz w:val="28"/>
          <w:szCs w:val="28"/>
        </w:rPr>
        <w:t>його</w:t>
      </w:r>
      <w:proofErr w:type="spellEnd"/>
      <w:r w:rsidR="00AB7591" w:rsidRPr="00C9169F">
        <w:rPr>
          <w:color w:val="000000"/>
          <w:sz w:val="28"/>
          <w:szCs w:val="28"/>
        </w:rPr>
        <w:t xml:space="preserve"> </w:t>
      </w:r>
      <w:proofErr w:type="spellStart"/>
      <w:r w:rsidR="00AB7591" w:rsidRPr="00C9169F">
        <w:rPr>
          <w:color w:val="000000"/>
          <w:sz w:val="28"/>
          <w:szCs w:val="28"/>
        </w:rPr>
        <w:t>життя</w:t>
      </w:r>
      <w:proofErr w:type="spellEnd"/>
      <w:r w:rsidR="00AB7591" w:rsidRPr="00C9169F">
        <w:rPr>
          <w:color w:val="000000"/>
          <w:sz w:val="28"/>
          <w:szCs w:val="28"/>
        </w:rPr>
        <w:t xml:space="preserve">”.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proofErr w:type="spellStart"/>
      <w:r w:rsidRPr="00C9169F">
        <w:rPr>
          <w:color w:val="000000"/>
          <w:sz w:val="28"/>
          <w:szCs w:val="28"/>
        </w:rPr>
        <w:t>Зваживши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всі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аспекти</w:t>
      </w:r>
      <w:proofErr w:type="spellEnd"/>
      <w:r w:rsidRPr="00C9169F">
        <w:rPr>
          <w:color w:val="000000"/>
          <w:sz w:val="28"/>
          <w:szCs w:val="28"/>
        </w:rPr>
        <w:t xml:space="preserve"> у </w:t>
      </w:r>
      <w:proofErr w:type="gramStart"/>
      <w:r w:rsidRPr="00C9169F">
        <w:rPr>
          <w:color w:val="000000"/>
          <w:sz w:val="28"/>
          <w:szCs w:val="28"/>
        </w:rPr>
        <w:t>межах</w:t>
      </w:r>
      <w:proofErr w:type="gram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цієї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парадигми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щодо</w:t>
      </w:r>
      <w:proofErr w:type="spellEnd"/>
      <w:r w:rsidRPr="00C9169F">
        <w:rPr>
          <w:color w:val="000000"/>
          <w:sz w:val="28"/>
          <w:szCs w:val="28"/>
        </w:rPr>
        <w:t xml:space="preserve"> здорового способу </w:t>
      </w:r>
      <w:proofErr w:type="spellStart"/>
      <w:r w:rsidRPr="00C9169F">
        <w:rPr>
          <w:color w:val="000000"/>
          <w:sz w:val="28"/>
          <w:szCs w:val="28"/>
        </w:rPr>
        <w:t>життя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слід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зазначити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важливість</w:t>
      </w:r>
      <w:proofErr w:type="spellEnd"/>
      <w:r w:rsidRPr="00C9169F">
        <w:rPr>
          <w:color w:val="000000"/>
          <w:sz w:val="28"/>
          <w:szCs w:val="28"/>
        </w:rPr>
        <w:t xml:space="preserve"> таких </w:t>
      </w:r>
      <w:proofErr w:type="spellStart"/>
      <w:r w:rsidRPr="00C9169F">
        <w:rPr>
          <w:color w:val="000000"/>
          <w:sz w:val="28"/>
          <w:szCs w:val="28"/>
        </w:rPr>
        <w:t>питань</w:t>
      </w:r>
      <w:proofErr w:type="spellEnd"/>
      <w:r w:rsidRPr="00C9169F">
        <w:rPr>
          <w:color w:val="000000"/>
          <w:sz w:val="28"/>
          <w:szCs w:val="28"/>
        </w:rPr>
        <w:t xml:space="preserve">: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– </w:t>
      </w:r>
      <w:proofErr w:type="spellStart"/>
      <w:r w:rsidRPr="00C9169F">
        <w:rPr>
          <w:color w:val="000000"/>
          <w:sz w:val="28"/>
          <w:szCs w:val="28"/>
        </w:rPr>
        <w:t>чи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має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індивід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знання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gramStart"/>
      <w:r w:rsidRPr="00C9169F">
        <w:rPr>
          <w:color w:val="000000"/>
          <w:sz w:val="28"/>
          <w:szCs w:val="28"/>
        </w:rPr>
        <w:t>про</w:t>
      </w:r>
      <w:proofErr w:type="gramEnd"/>
      <w:r w:rsidRPr="00C9169F">
        <w:rPr>
          <w:color w:val="000000"/>
          <w:sz w:val="28"/>
          <w:szCs w:val="28"/>
        </w:rPr>
        <w:t xml:space="preserve"> здоровий </w:t>
      </w:r>
      <w:proofErr w:type="spellStart"/>
      <w:r w:rsidRPr="00C9169F">
        <w:rPr>
          <w:color w:val="000000"/>
          <w:sz w:val="28"/>
          <w:szCs w:val="28"/>
        </w:rPr>
        <w:t>спосіб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життя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– </w:t>
      </w:r>
      <w:proofErr w:type="spellStart"/>
      <w:r w:rsidRPr="00C9169F">
        <w:rPr>
          <w:color w:val="000000"/>
          <w:sz w:val="28"/>
          <w:szCs w:val="28"/>
        </w:rPr>
        <w:t>чи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існують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можливості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отримати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ці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знання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– </w:t>
      </w:r>
      <w:proofErr w:type="spellStart"/>
      <w:r w:rsidRPr="00C9169F">
        <w:rPr>
          <w:color w:val="000000"/>
          <w:sz w:val="28"/>
          <w:szCs w:val="28"/>
        </w:rPr>
        <w:t>чи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знає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індивід</w:t>
      </w:r>
      <w:proofErr w:type="spellEnd"/>
      <w:r w:rsidRPr="00C9169F">
        <w:rPr>
          <w:color w:val="000000"/>
          <w:sz w:val="28"/>
          <w:szCs w:val="28"/>
        </w:rPr>
        <w:t xml:space="preserve">, де </w:t>
      </w:r>
      <w:proofErr w:type="spellStart"/>
      <w:r w:rsidRPr="00C9169F">
        <w:rPr>
          <w:color w:val="000000"/>
          <w:sz w:val="28"/>
          <w:szCs w:val="28"/>
        </w:rPr>
        <w:t>отримати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необхідні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або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додаткові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знання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– </w:t>
      </w:r>
      <w:proofErr w:type="spellStart"/>
      <w:r w:rsidRPr="00C9169F">
        <w:rPr>
          <w:color w:val="000000"/>
          <w:sz w:val="28"/>
          <w:szCs w:val="28"/>
        </w:rPr>
        <w:t>чи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доступні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ці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джерела</w:t>
      </w:r>
      <w:proofErr w:type="spellEnd"/>
      <w:r w:rsidRPr="00C9169F">
        <w:rPr>
          <w:color w:val="000000"/>
          <w:sz w:val="28"/>
          <w:szCs w:val="28"/>
        </w:rPr>
        <w:t xml:space="preserve"> для кожного;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– </w:t>
      </w:r>
      <w:proofErr w:type="spellStart"/>
      <w:r w:rsidRPr="00C9169F">
        <w:rPr>
          <w:color w:val="000000"/>
          <w:sz w:val="28"/>
          <w:szCs w:val="28"/>
        </w:rPr>
        <w:t>чи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достатній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9169F">
        <w:rPr>
          <w:color w:val="000000"/>
          <w:sz w:val="28"/>
          <w:szCs w:val="28"/>
        </w:rPr>
        <w:t>р</w:t>
      </w:r>
      <w:proofErr w:type="gramEnd"/>
      <w:r w:rsidRPr="00C9169F">
        <w:rPr>
          <w:color w:val="000000"/>
          <w:sz w:val="28"/>
          <w:szCs w:val="28"/>
        </w:rPr>
        <w:t>івень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його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підготовки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щоб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скористатися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знаннями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– </w:t>
      </w:r>
      <w:proofErr w:type="spellStart"/>
      <w:r w:rsidRPr="00C9169F">
        <w:rPr>
          <w:color w:val="000000"/>
          <w:sz w:val="28"/>
          <w:szCs w:val="28"/>
        </w:rPr>
        <w:t>порівняння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свого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життя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із</w:t>
      </w:r>
      <w:proofErr w:type="spellEnd"/>
      <w:r w:rsidRPr="00C9169F">
        <w:rPr>
          <w:color w:val="000000"/>
          <w:sz w:val="28"/>
          <w:szCs w:val="28"/>
        </w:rPr>
        <w:t xml:space="preserve"> принципами </w:t>
      </w:r>
      <w:proofErr w:type="gramStart"/>
      <w:r w:rsidRPr="00C9169F">
        <w:rPr>
          <w:color w:val="000000"/>
          <w:sz w:val="28"/>
          <w:szCs w:val="28"/>
        </w:rPr>
        <w:t>здорового</w:t>
      </w:r>
      <w:proofErr w:type="gramEnd"/>
      <w:r w:rsidRPr="00C9169F">
        <w:rPr>
          <w:color w:val="000000"/>
          <w:sz w:val="28"/>
          <w:szCs w:val="28"/>
        </w:rPr>
        <w:t xml:space="preserve"> способу </w:t>
      </w:r>
      <w:proofErr w:type="spellStart"/>
      <w:r w:rsidRPr="00C9169F">
        <w:rPr>
          <w:color w:val="000000"/>
          <w:sz w:val="28"/>
          <w:szCs w:val="28"/>
        </w:rPr>
        <w:t>життя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– </w:t>
      </w:r>
      <w:proofErr w:type="spellStart"/>
      <w:r w:rsidRPr="00C9169F">
        <w:rPr>
          <w:color w:val="000000"/>
          <w:sz w:val="28"/>
          <w:szCs w:val="28"/>
        </w:rPr>
        <w:t>самооцінка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необхідності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змін</w:t>
      </w:r>
      <w:proofErr w:type="spellEnd"/>
      <w:r w:rsidRPr="00C9169F">
        <w:rPr>
          <w:color w:val="000000"/>
          <w:sz w:val="28"/>
          <w:szCs w:val="28"/>
        </w:rPr>
        <w:t xml:space="preserve"> у </w:t>
      </w:r>
      <w:proofErr w:type="spellStart"/>
      <w:r w:rsidRPr="00C9169F">
        <w:rPr>
          <w:color w:val="000000"/>
          <w:sz w:val="28"/>
          <w:szCs w:val="28"/>
        </w:rPr>
        <w:t>своєму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житті</w:t>
      </w:r>
      <w:proofErr w:type="spellEnd"/>
      <w:r w:rsidRPr="00C9169F">
        <w:rPr>
          <w:color w:val="000000"/>
          <w:sz w:val="28"/>
          <w:szCs w:val="28"/>
        </w:rPr>
        <w:t xml:space="preserve"> та </w:t>
      </w:r>
      <w:proofErr w:type="spellStart"/>
      <w:r w:rsidRPr="00C9169F">
        <w:rPr>
          <w:color w:val="000000"/>
          <w:sz w:val="28"/>
          <w:szCs w:val="28"/>
        </w:rPr>
        <w:t>усвідомлення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цієї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не</w:t>
      </w:r>
      <w:r w:rsidRPr="00C9169F">
        <w:rPr>
          <w:color w:val="000000"/>
          <w:sz w:val="28"/>
          <w:szCs w:val="28"/>
        </w:rPr>
        <w:softHyphen/>
        <w:t>обхідності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– </w:t>
      </w:r>
      <w:proofErr w:type="spellStart"/>
      <w:r w:rsidRPr="00C9169F">
        <w:rPr>
          <w:color w:val="000000"/>
          <w:sz w:val="28"/>
          <w:szCs w:val="28"/>
        </w:rPr>
        <w:t>оцінка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наявності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об`єктивних</w:t>
      </w:r>
      <w:proofErr w:type="spellEnd"/>
      <w:r w:rsidRPr="00C9169F">
        <w:rPr>
          <w:color w:val="000000"/>
          <w:sz w:val="28"/>
          <w:szCs w:val="28"/>
        </w:rPr>
        <w:t xml:space="preserve"> (</w:t>
      </w:r>
      <w:proofErr w:type="spellStart"/>
      <w:r w:rsidRPr="00C9169F">
        <w:rPr>
          <w:color w:val="000000"/>
          <w:sz w:val="28"/>
          <w:szCs w:val="28"/>
        </w:rPr>
        <w:t>що</w:t>
      </w:r>
      <w:proofErr w:type="spellEnd"/>
      <w:r w:rsidRPr="00C9169F">
        <w:rPr>
          <w:color w:val="000000"/>
          <w:sz w:val="28"/>
          <w:szCs w:val="28"/>
        </w:rPr>
        <w:t xml:space="preserve"> не </w:t>
      </w:r>
      <w:proofErr w:type="spellStart"/>
      <w:r w:rsidRPr="00C9169F">
        <w:rPr>
          <w:color w:val="000000"/>
          <w:sz w:val="28"/>
          <w:szCs w:val="28"/>
        </w:rPr>
        <w:t>залежать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від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індивіда</w:t>
      </w:r>
      <w:proofErr w:type="spellEnd"/>
      <w:r w:rsidRPr="00C9169F">
        <w:rPr>
          <w:color w:val="000000"/>
          <w:sz w:val="28"/>
          <w:szCs w:val="28"/>
        </w:rPr>
        <w:t xml:space="preserve">) </w:t>
      </w:r>
      <w:proofErr w:type="spellStart"/>
      <w:r w:rsidRPr="00C9169F">
        <w:rPr>
          <w:color w:val="000000"/>
          <w:sz w:val="28"/>
          <w:szCs w:val="28"/>
        </w:rPr>
        <w:t>можли</w:t>
      </w:r>
      <w:r w:rsidRPr="00C9169F">
        <w:rPr>
          <w:color w:val="000000"/>
          <w:sz w:val="28"/>
          <w:szCs w:val="28"/>
        </w:rPr>
        <w:softHyphen/>
        <w:t>востей</w:t>
      </w:r>
      <w:proofErr w:type="spellEnd"/>
      <w:r w:rsidRPr="00C9169F">
        <w:rPr>
          <w:color w:val="000000"/>
          <w:sz w:val="28"/>
          <w:szCs w:val="28"/>
        </w:rPr>
        <w:t xml:space="preserve"> для </w:t>
      </w:r>
      <w:proofErr w:type="gramStart"/>
      <w:r w:rsidRPr="00C9169F">
        <w:rPr>
          <w:color w:val="000000"/>
          <w:sz w:val="28"/>
          <w:szCs w:val="28"/>
        </w:rPr>
        <w:t>здорового</w:t>
      </w:r>
      <w:proofErr w:type="gramEnd"/>
      <w:r w:rsidRPr="00C9169F">
        <w:rPr>
          <w:color w:val="000000"/>
          <w:sz w:val="28"/>
          <w:szCs w:val="28"/>
        </w:rPr>
        <w:t xml:space="preserve"> способу </w:t>
      </w:r>
      <w:proofErr w:type="spellStart"/>
      <w:r w:rsidRPr="00C9169F">
        <w:rPr>
          <w:color w:val="000000"/>
          <w:sz w:val="28"/>
          <w:szCs w:val="28"/>
        </w:rPr>
        <w:t>життя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– </w:t>
      </w:r>
      <w:proofErr w:type="spellStart"/>
      <w:r w:rsidRPr="00C9169F">
        <w:rPr>
          <w:color w:val="000000"/>
          <w:sz w:val="28"/>
          <w:szCs w:val="28"/>
        </w:rPr>
        <w:t>оцінка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наявних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суб`єктивних</w:t>
      </w:r>
      <w:proofErr w:type="spellEnd"/>
      <w:r w:rsidRPr="00C9169F">
        <w:rPr>
          <w:color w:val="000000"/>
          <w:sz w:val="28"/>
          <w:szCs w:val="28"/>
        </w:rPr>
        <w:t xml:space="preserve"> (</w:t>
      </w:r>
      <w:proofErr w:type="spellStart"/>
      <w:r w:rsidRPr="00C9169F">
        <w:rPr>
          <w:color w:val="000000"/>
          <w:sz w:val="28"/>
          <w:szCs w:val="28"/>
        </w:rPr>
        <w:t>що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залежать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від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індивіда</w:t>
      </w:r>
      <w:proofErr w:type="spellEnd"/>
      <w:r w:rsidRPr="00C9169F">
        <w:rPr>
          <w:color w:val="000000"/>
          <w:sz w:val="28"/>
          <w:szCs w:val="28"/>
        </w:rPr>
        <w:t xml:space="preserve">) </w:t>
      </w:r>
      <w:proofErr w:type="spellStart"/>
      <w:r w:rsidRPr="00C9169F">
        <w:rPr>
          <w:color w:val="000000"/>
          <w:sz w:val="28"/>
          <w:szCs w:val="28"/>
        </w:rPr>
        <w:t>можливостей</w:t>
      </w:r>
      <w:proofErr w:type="spellEnd"/>
      <w:r w:rsidRPr="00C9169F">
        <w:rPr>
          <w:color w:val="000000"/>
          <w:sz w:val="28"/>
          <w:szCs w:val="28"/>
        </w:rPr>
        <w:t xml:space="preserve"> для </w:t>
      </w:r>
      <w:proofErr w:type="gramStart"/>
      <w:r w:rsidRPr="00C9169F">
        <w:rPr>
          <w:color w:val="000000"/>
          <w:sz w:val="28"/>
          <w:szCs w:val="28"/>
        </w:rPr>
        <w:t>здорового</w:t>
      </w:r>
      <w:proofErr w:type="gramEnd"/>
      <w:r w:rsidRPr="00C9169F">
        <w:rPr>
          <w:color w:val="000000"/>
          <w:sz w:val="28"/>
          <w:szCs w:val="28"/>
        </w:rPr>
        <w:t xml:space="preserve"> способу </w:t>
      </w:r>
      <w:proofErr w:type="spellStart"/>
      <w:r w:rsidRPr="00C9169F">
        <w:rPr>
          <w:color w:val="000000"/>
          <w:sz w:val="28"/>
          <w:szCs w:val="28"/>
        </w:rPr>
        <w:t>життя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– </w:t>
      </w:r>
      <w:proofErr w:type="spellStart"/>
      <w:r w:rsidRPr="00C9169F">
        <w:rPr>
          <w:color w:val="000000"/>
          <w:sz w:val="28"/>
          <w:szCs w:val="28"/>
        </w:rPr>
        <w:t>оцінка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спроможності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змінити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суб’єктивні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можливості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що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заважає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цим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змінам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чи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прагне</w:t>
      </w:r>
      <w:proofErr w:type="spellEnd"/>
      <w:r w:rsidRPr="00C9169F">
        <w:rPr>
          <w:color w:val="000000"/>
          <w:sz w:val="28"/>
          <w:szCs w:val="28"/>
        </w:rPr>
        <w:t xml:space="preserve"> сам </w:t>
      </w:r>
      <w:proofErr w:type="spellStart"/>
      <w:r w:rsidRPr="00C9169F">
        <w:rPr>
          <w:color w:val="000000"/>
          <w:sz w:val="28"/>
          <w:szCs w:val="28"/>
        </w:rPr>
        <w:t>індивід</w:t>
      </w:r>
      <w:proofErr w:type="spellEnd"/>
      <w:r w:rsidRPr="00C9169F">
        <w:rPr>
          <w:color w:val="000000"/>
          <w:sz w:val="28"/>
          <w:szCs w:val="28"/>
        </w:rPr>
        <w:t xml:space="preserve"> до </w:t>
      </w:r>
      <w:proofErr w:type="spellStart"/>
      <w:r w:rsidRPr="00C9169F">
        <w:rPr>
          <w:color w:val="000000"/>
          <w:sz w:val="28"/>
          <w:szCs w:val="28"/>
        </w:rPr>
        <w:t>цих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змін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які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умови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необхідні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щоб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змінити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По </w:t>
      </w:r>
      <w:proofErr w:type="spellStart"/>
      <w:r w:rsidRPr="00C9169F">
        <w:rPr>
          <w:color w:val="000000"/>
          <w:sz w:val="28"/>
          <w:szCs w:val="28"/>
        </w:rPr>
        <w:t>кожній</w:t>
      </w:r>
      <w:proofErr w:type="spellEnd"/>
      <w:r w:rsidRPr="00C9169F">
        <w:rPr>
          <w:color w:val="000000"/>
          <w:sz w:val="28"/>
          <w:szCs w:val="28"/>
        </w:rPr>
        <w:t xml:space="preserve"> з </w:t>
      </w:r>
      <w:proofErr w:type="spellStart"/>
      <w:r w:rsidRPr="00C9169F">
        <w:rPr>
          <w:color w:val="000000"/>
          <w:sz w:val="28"/>
          <w:szCs w:val="28"/>
        </w:rPr>
        <w:t>трьох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зазначених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вище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категорій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моделі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якості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життя</w:t>
      </w:r>
      <w:proofErr w:type="spellEnd"/>
      <w:r w:rsidRPr="00C9169F">
        <w:rPr>
          <w:color w:val="000000"/>
          <w:sz w:val="28"/>
          <w:szCs w:val="28"/>
        </w:rPr>
        <w:t xml:space="preserve"> є </w:t>
      </w:r>
      <w:proofErr w:type="spellStart"/>
      <w:r w:rsidRPr="00C9169F">
        <w:rPr>
          <w:color w:val="000000"/>
          <w:sz w:val="28"/>
          <w:szCs w:val="28"/>
        </w:rPr>
        <w:t>до</w:t>
      </w:r>
      <w:r w:rsidRPr="00C9169F">
        <w:rPr>
          <w:color w:val="000000"/>
          <w:sz w:val="28"/>
          <w:szCs w:val="28"/>
        </w:rPr>
        <w:softHyphen/>
        <w:t>сить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розроблені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індикатори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gramStart"/>
      <w:r w:rsidRPr="00C9169F">
        <w:rPr>
          <w:color w:val="000000"/>
          <w:sz w:val="28"/>
          <w:szCs w:val="28"/>
        </w:rPr>
        <w:t>здорового</w:t>
      </w:r>
      <w:proofErr w:type="gramEnd"/>
      <w:r w:rsidRPr="00C9169F">
        <w:rPr>
          <w:color w:val="000000"/>
          <w:sz w:val="28"/>
          <w:szCs w:val="28"/>
        </w:rPr>
        <w:t xml:space="preserve"> способу </w:t>
      </w:r>
      <w:proofErr w:type="spellStart"/>
      <w:r w:rsidRPr="00C9169F">
        <w:rPr>
          <w:color w:val="000000"/>
          <w:sz w:val="28"/>
          <w:szCs w:val="28"/>
        </w:rPr>
        <w:t>життя</w:t>
      </w:r>
      <w:proofErr w:type="spellEnd"/>
      <w:r w:rsidRPr="00C9169F">
        <w:rPr>
          <w:color w:val="000000"/>
          <w:sz w:val="28"/>
          <w:szCs w:val="28"/>
        </w:rPr>
        <w:t xml:space="preserve">: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b/>
          <w:bCs/>
          <w:color w:val="000000"/>
          <w:sz w:val="28"/>
          <w:szCs w:val="28"/>
        </w:rPr>
        <w:lastRenderedPageBreak/>
        <w:t xml:space="preserve">1) </w:t>
      </w:r>
      <w:proofErr w:type="spellStart"/>
      <w:r w:rsidRPr="00C9169F">
        <w:rPr>
          <w:b/>
          <w:bCs/>
          <w:color w:val="000000"/>
          <w:sz w:val="28"/>
          <w:szCs w:val="28"/>
        </w:rPr>
        <w:t>задоволеність</w:t>
      </w:r>
      <w:proofErr w:type="spellEnd"/>
      <w:r w:rsidRPr="00C9169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9169F">
        <w:rPr>
          <w:b/>
          <w:bCs/>
          <w:color w:val="000000"/>
          <w:sz w:val="28"/>
          <w:szCs w:val="28"/>
        </w:rPr>
        <w:t>своїми</w:t>
      </w:r>
      <w:proofErr w:type="spellEnd"/>
      <w:r w:rsidRPr="00C9169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9169F">
        <w:rPr>
          <w:b/>
          <w:bCs/>
          <w:color w:val="000000"/>
          <w:sz w:val="28"/>
          <w:szCs w:val="28"/>
        </w:rPr>
        <w:t>даними</w:t>
      </w:r>
      <w:proofErr w:type="spellEnd"/>
      <w:r w:rsidRPr="00C9169F">
        <w:rPr>
          <w:b/>
          <w:bCs/>
          <w:color w:val="000000"/>
          <w:sz w:val="28"/>
          <w:szCs w:val="28"/>
        </w:rPr>
        <w:t xml:space="preserve">: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зовнішність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тіло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успішність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або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виконання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службових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обов</w:t>
      </w:r>
      <w:proofErr w:type="gramStart"/>
      <w:r w:rsidRPr="00C9169F">
        <w:rPr>
          <w:color w:val="000000"/>
          <w:sz w:val="28"/>
          <w:szCs w:val="28"/>
        </w:rPr>
        <w:t>`я</w:t>
      </w:r>
      <w:proofErr w:type="gramEnd"/>
      <w:r w:rsidRPr="00C9169F">
        <w:rPr>
          <w:color w:val="000000"/>
          <w:sz w:val="28"/>
          <w:szCs w:val="28"/>
        </w:rPr>
        <w:t>зків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порівняно</w:t>
      </w:r>
      <w:proofErr w:type="spellEnd"/>
      <w:r w:rsidRPr="00C9169F">
        <w:rPr>
          <w:color w:val="000000"/>
          <w:sz w:val="28"/>
          <w:szCs w:val="28"/>
        </w:rPr>
        <w:t xml:space="preserve"> з </w:t>
      </w:r>
      <w:proofErr w:type="spellStart"/>
      <w:r w:rsidRPr="00C9169F">
        <w:rPr>
          <w:color w:val="000000"/>
          <w:sz w:val="28"/>
          <w:szCs w:val="28"/>
        </w:rPr>
        <w:t>іншими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своїм</w:t>
      </w:r>
      <w:proofErr w:type="spellEnd"/>
      <w:r w:rsidRPr="00C9169F">
        <w:rPr>
          <w:color w:val="000000"/>
          <w:sz w:val="28"/>
          <w:szCs w:val="28"/>
        </w:rPr>
        <w:t xml:space="preserve"> статусом у </w:t>
      </w:r>
      <w:proofErr w:type="spellStart"/>
      <w:r w:rsidRPr="00C9169F">
        <w:rPr>
          <w:color w:val="000000"/>
          <w:sz w:val="28"/>
          <w:szCs w:val="28"/>
        </w:rPr>
        <w:t>колективі</w:t>
      </w:r>
      <w:proofErr w:type="spellEnd"/>
      <w:r w:rsidRPr="00C9169F">
        <w:rPr>
          <w:color w:val="000000"/>
          <w:sz w:val="28"/>
          <w:szCs w:val="28"/>
        </w:rPr>
        <w:t xml:space="preserve"> (</w:t>
      </w:r>
      <w:proofErr w:type="spellStart"/>
      <w:r w:rsidRPr="00C9169F">
        <w:rPr>
          <w:color w:val="000000"/>
          <w:sz w:val="28"/>
          <w:szCs w:val="28"/>
        </w:rPr>
        <w:t>виробничий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друзів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однодумців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тощо</w:t>
      </w:r>
      <w:proofErr w:type="spellEnd"/>
      <w:r w:rsidRPr="00C9169F">
        <w:rPr>
          <w:color w:val="000000"/>
          <w:sz w:val="28"/>
          <w:szCs w:val="28"/>
        </w:rPr>
        <w:t xml:space="preserve">);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своїм</w:t>
      </w:r>
      <w:proofErr w:type="spellEnd"/>
      <w:r w:rsidRPr="00C9169F">
        <w:rPr>
          <w:color w:val="000000"/>
          <w:sz w:val="28"/>
          <w:szCs w:val="28"/>
        </w:rPr>
        <w:t xml:space="preserve"> статусом </w:t>
      </w:r>
      <w:proofErr w:type="gramStart"/>
      <w:r w:rsidRPr="00C9169F">
        <w:rPr>
          <w:color w:val="000000"/>
          <w:sz w:val="28"/>
          <w:szCs w:val="28"/>
        </w:rPr>
        <w:t>у</w:t>
      </w:r>
      <w:proofErr w:type="gram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сім`ї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своїм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сприйняттям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9169F">
        <w:rPr>
          <w:color w:val="000000"/>
          <w:sz w:val="28"/>
          <w:szCs w:val="28"/>
        </w:rPr>
        <w:t>св</w:t>
      </w:r>
      <w:proofErr w:type="gramEnd"/>
      <w:r w:rsidRPr="00C9169F">
        <w:rPr>
          <w:color w:val="000000"/>
          <w:sz w:val="28"/>
          <w:szCs w:val="28"/>
        </w:rPr>
        <w:t>іту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b/>
          <w:bCs/>
          <w:color w:val="000000"/>
          <w:sz w:val="28"/>
          <w:szCs w:val="28"/>
        </w:rPr>
        <w:t xml:space="preserve">2) </w:t>
      </w:r>
      <w:proofErr w:type="spellStart"/>
      <w:r w:rsidRPr="00C9169F">
        <w:rPr>
          <w:b/>
          <w:bCs/>
          <w:color w:val="000000"/>
          <w:sz w:val="28"/>
          <w:szCs w:val="28"/>
        </w:rPr>
        <w:t>задоволеність</w:t>
      </w:r>
      <w:proofErr w:type="spellEnd"/>
      <w:r w:rsidRPr="00C9169F"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C9169F">
        <w:rPr>
          <w:b/>
          <w:bCs/>
          <w:color w:val="000000"/>
          <w:sz w:val="28"/>
          <w:szCs w:val="28"/>
        </w:rPr>
        <w:t>соц</w:t>
      </w:r>
      <w:proofErr w:type="gramEnd"/>
      <w:r w:rsidRPr="00C9169F">
        <w:rPr>
          <w:b/>
          <w:bCs/>
          <w:color w:val="000000"/>
          <w:sz w:val="28"/>
          <w:szCs w:val="28"/>
        </w:rPr>
        <w:t>іальним</w:t>
      </w:r>
      <w:proofErr w:type="spellEnd"/>
      <w:r w:rsidRPr="00C9169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9169F">
        <w:rPr>
          <w:b/>
          <w:bCs/>
          <w:color w:val="000000"/>
          <w:sz w:val="28"/>
          <w:szCs w:val="28"/>
        </w:rPr>
        <w:t>оточенням</w:t>
      </w:r>
      <w:proofErr w:type="spellEnd"/>
      <w:r w:rsidRPr="00C9169F">
        <w:rPr>
          <w:b/>
          <w:bCs/>
          <w:color w:val="000000"/>
          <w:sz w:val="28"/>
          <w:szCs w:val="28"/>
        </w:rPr>
        <w:t xml:space="preserve">: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сприйняття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9169F">
        <w:rPr>
          <w:color w:val="000000"/>
          <w:sz w:val="28"/>
          <w:szCs w:val="28"/>
        </w:rPr>
        <w:t>соц</w:t>
      </w:r>
      <w:proofErr w:type="gramEnd"/>
      <w:r w:rsidRPr="00C9169F">
        <w:rPr>
          <w:color w:val="000000"/>
          <w:sz w:val="28"/>
          <w:szCs w:val="28"/>
        </w:rPr>
        <w:t>іальних</w:t>
      </w:r>
      <w:proofErr w:type="spellEnd"/>
      <w:r w:rsidRPr="00C9169F">
        <w:rPr>
          <w:color w:val="000000"/>
          <w:sz w:val="28"/>
          <w:szCs w:val="28"/>
        </w:rPr>
        <w:t xml:space="preserve"> проблем;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сім</w:t>
      </w:r>
      <w:proofErr w:type="gramStart"/>
      <w:r w:rsidRPr="00C9169F">
        <w:rPr>
          <w:color w:val="000000"/>
          <w:sz w:val="28"/>
          <w:szCs w:val="28"/>
        </w:rPr>
        <w:t>`я</w:t>
      </w:r>
      <w:proofErr w:type="spellEnd"/>
      <w:proofErr w:type="gramEnd"/>
      <w:r w:rsidRPr="00C9169F">
        <w:rPr>
          <w:color w:val="000000"/>
          <w:sz w:val="28"/>
          <w:szCs w:val="28"/>
        </w:rPr>
        <w:t xml:space="preserve">; </w:t>
      </w:r>
    </w:p>
    <w:p w:rsidR="00753D22" w:rsidRDefault="00AB7591" w:rsidP="00753D22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  <w:lang w:val="uk-UA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сусіди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753D22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родичі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колеги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товариші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gramStart"/>
      <w:r w:rsidRPr="00C9169F">
        <w:rPr>
          <w:color w:val="000000"/>
          <w:sz w:val="28"/>
          <w:szCs w:val="28"/>
        </w:rPr>
        <w:t>у</w:t>
      </w:r>
      <w:proofErr w:type="gram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закладі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освіти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proofErr w:type="gramStart"/>
      <w:r w:rsidRPr="00C9169F">
        <w:rPr>
          <w:color w:val="000000"/>
          <w:sz w:val="28"/>
          <w:szCs w:val="28"/>
        </w:rPr>
        <w:t>р</w:t>
      </w:r>
      <w:proofErr w:type="gramEnd"/>
      <w:r w:rsidRPr="00C9169F">
        <w:rPr>
          <w:color w:val="000000"/>
          <w:sz w:val="28"/>
          <w:szCs w:val="28"/>
        </w:rPr>
        <w:t>івень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соціальної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напруженості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політична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ситуація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довіра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gramStart"/>
      <w:r w:rsidRPr="00C9169F">
        <w:rPr>
          <w:color w:val="000000"/>
          <w:sz w:val="28"/>
          <w:szCs w:val="28"/>
        </w:rPr>
        <w:t xml:space="preserve">до </w:t>
      </w:r>
      <w:proofErr w:type="spellStart"/>
      <w:r w:rsidRPr="00C9169F">
        <w:rPr>
          <w:color w:val="000000"/>
          <w:sz w:val="28"/>
          <w:szCs w:val="28"/>
        </w:rPr>
        <w:t>кер</w:t>
      </w:r>
      <w:proofErr w:type="gramEnd"/>
      <w:r w:rsidRPr="00C9169F">
        <w:rPr>
          <w:color w:val="000000"/>
          <w:sz w:val="28"/>
          <w:szCs w:val="28"/>
        </w:rPr>
        <w:t>івних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органів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proofErr w:type="gramStart"/>
      <w:r w:rsidRPr="00C9169F">
        <w:rPr>
          <w:color w:val="000000"/>
          <w:sz w:val="28"/>
          <w:szCs w:val="28"/>
        </w:rPr>
        <w:t>р</w:t>
      </w:r>
      <w:proofErr w:type="gramEnd"/>
      <w:r w:rsidRPr="00C9169F">
        <w:rPr>
          <w:color w:val="000000"/>
          <w:sz w:val="28"/>
          <w:szCs w:val="28"/>
        </w:rPr>
        <w:t>івень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безпеки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b/>
          <w:bCs/>
          <w:color w:val="000000"/>
          <w:sz w:val="28"/>
          <w:szCs w:val="28"/>
        </w:rPr>
        <w:t xml:space="preserve">3) </w:t>
      </w:r>
      <w:proofErr w:type="spellStart"/>
      <w:r w:rsidRPr="00C9169F">
        <w:rPr>
          <w:b/>
          <w:bCs/>
          <w:color w:val="000000"/>
          <w:sz w:val="28"/>
          <w:szCs w:val="28"/>
        </w:rPr>
        <w:t>задоволеність</w:t>
      </w:r>
      <w:proofErr w:type="spellEnd"/>
      <w:r w:rsidRPr="00C9169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9169F">
        <w:rPr>
          <w:b/>
          <w:bCs/>
          <w:color w:val="000000"/>
          <w:sz w:val="28"/>
          <w:szCs w:val="28"/>
        </w:rPr>
        <w:t>можливостями</w:t>
      </w:r>
      <w:proofErr w:type="spellEnd"/>
      <w:r w:rsidRPr="00C9169F">
        <w:rPr>
          <w:b/>
          <w:bCs/>
          <w:color w:val="000000"/>
          <w:sz w:val="28"/>
          <w:szCs w:val="28"/>
        </w:rPr>
        <w:t xml:space="preserve">: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proofErr w:type="gramStart"/>
      <w:r w:rsidRPr="00C9169F">
        <w:rPr>
          <w:color w:val="000000"/>
          <w:sz w:val="28"/>
          <w:szCs w:val="28"/>
        </w:rPr>
        <w:t>р</w:t>
      </w:r>
      <w:proofErr w:type="gramEnd"/>
      <w:r w:rsidRPr="00C9169F">
        <w:rPr>
          <w:color w:val="000000"/>
          <w:sz w:val="28"/>
          <w:szCs w:val="28"/>
        </w:rPr>
        <w:t>івень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зарплатні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житло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предмети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довготривалого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користування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престижні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речі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одяг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харчування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транспорт;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освіта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робота;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медичне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обслуговування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культурні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запити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заняття</w:t>
      </w:r>
      <w:proofErr w:type="spellEnd"/>
      <w:r w:rsidRPr="00C9169F">
        <w:rPr>
          <w:color w:val="000000"/>
          <w:sz w:val="28"/>
          <w:szCs w:val="28"/>
        </w:rPr>
        <w:t xml:space="preserve"> спортом;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проведення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вільного</w:t>
      </w:r>
      <w:proofErr w:type="spellEnd"/>
      <w:r w:rsidRPr="00C9169F">
        <w:rPr>
          <w:color w:val="000000"/>
          <w:sz w:val="28"/>
          <w:szCs w:val="28"/>
        </w:rPr>
        <w:t xml:space="preserve"> часу (</w:t>
      </w:r>
      <w:proofErr w:type="spellStart"/>
      <w:r w:rsidRPr="00C9169F">
        <w:rPr>
          <w:color w:val="000000"/>
          <w:sz w:val="28"/>
          <w:szCs w:val="28"/>
        </w:rPr>
        <w:t>наявність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закладів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їх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доступність</w:t>
      </w:r>
      <w:proofErr w:type="spellEnd"/>
      <w:r w:rsidRPr="00C9169F">
        <w:rPr>
          <w:color w:val="000000"/>
          <w:sz w:val="28"/>
          <w:szCs w:val="28"/>
        </w:rPr>
        <w:t xml:space="preserve"> за </w:t>
      </w:r>
      <w:proofErr w:type="spellStart"/>
      <w:r w:rsidRPr="00C9169F">
        <w:rPr>
          <w:color w:val="000000"/>
          <w:sz w:val="28"/>
          <w:szCs w:val="28"/>
        </w:rPr>
        <w:t>цінами</w:t>
      </w:r>
      <w:proofErr w:type="spellEnd"/>
      <w:r w:rsidRPr="00C9169F">
        <w:rPr>
          <w:color w:val="000000"/>
          <w:sz w:val="28"/>
          <w:szCs w:val="28"/>
        </w:rPr>
        <w:t xml:space="preserve">);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спілкування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отримання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інформації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сексуальні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стосунки</w:t>
      </w:r>
      <w:proofErr w:type="spellEnd"/>
      <w:r w:rsidRPr="00C9169F">
        <w:rPr>
          <w:color w:val="000000"/>
          <w:sz w:val="28"/>
          <w:szCs w:val="28"/>
        </w:rPr>
        <w:t xml:space="preserve">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proofErr w:type="spellStart"/>
      <w:r w:rsidRPr="00C9169F">
        <w:rPr>
          <w:color w:val="000000"/>
          <w:sz w:val="28"/>
          <w:szCs w:val="28"/>
        </w:rPr>
        <w:t>громадська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активність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proofErr w:type="spellStart"/>
      <w:r w:rsidRPr="00C9169F">
        <w:rPr>
          <w:color w:val="000000"/>
          <w:sz w:val="28"/>
          <w:szCs w:val="28"/>
        </w:rPr>
        <w:t>Такий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9169F">
        <w:rPr>
          <w:color w:val="000000"/>
          <w:sz w:val="28"/>
          <w:szCs w:val="28"/>
        </w:rPr>
        <w:t>п</w:t>
      </w:r>
      <w:proofErr w:type="gramEnd"/>
      <w:r w:rsidRPr="00C9169F">
        <w:rPr>
          <w:color w:val="000000"/>
          <w:sz w:val="28"/>
          <w:szCs w:val="28"/>
        </w:rPr>
        <w:t>ідхід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дозволяє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розглядати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індивід</w:t>
      </w:r>
      <w:proofErr w:type="spellEnd"/>
      <w:r w:rsidRPr="00C9169F">
        <w:rPr>
          <w:color w:val="000000"/>
          <w:sz w:val="28"/>
          <w:szCs w:val="28"/>
        </w:rPr>
        <w:t xml:space="preserve"> у </w:t>
      </w:r>
      <w:proofErr w:type="spellStart"/>
      <w:r w:rsidRPr="00C9169F">
        <w:rPr>
          <w:color w:val="000000"/>
          <w:sz w:val="28"/>
          <w:szCs w:val="28"/>
        </w:rPr>
        <w:t>контексті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оточення</w:t>
      </w:r>
      <w:proofErr w:type="spellEnd"/>
      <w:r w:rsidRPr="00C9169F">
        <w:rPr>
          <w:color w:val="000000"/>
          <w:sz w:val="28"/>
          <w:szCs w:val="28"/>
        </w:rPr>
        <w:t xml:space="preserve"> та умов </w:t>
      </w:r>
      <w:proofErr w:type="spellStart"/>
      <w:r w:rsidRPr="00C9169F">
        <w:rPr>
          <w:color w:val="000000"/>
          <w:sz w:val="28"/>
          <w:szCs w:val="28"/>
        </w:rPr>
        <w:t>життя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узагальнювати</w:t>
      </w:r>
      <w:proofErr w:type="spellEnd"/>
      <w:r w:rsidRPr="00C9169F">
        <w:rPr>
          <w:color w:val="000000"/>
          <w:sz w:val="28"/>
          <w:szCs w:val="28"/>
        </w:rPr>
        <w:t xml:space="preserve"> на </w:t>
      </w:r>
      <w:proofErr w:type="spellStart"/>
      <w:r w:rsidRPr="00C9169F">
        <w:rPr>
          <w:color w:val="000000"/>
          <w:sz w:val="28"/>
          <w:szCs w:val="28"/>
        </w:rPr>
        <w:t>певному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рівні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однорідних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утворень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конкретних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населених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пунктів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чи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мікрорайонів</w:t>
      </w:r>
      <w:proofErr w:type="spellEnd"/>
      <w:r w:rsidRPr="00C9169F">
        <w:rPr>
          <w:color w:val="000000"/>
          <w:sz w:val="28"/>
          <w:szCs w:val="28"/>
        </w:rPr>
        <w:t xml:space="preserve"> (Молодь </w:t>
      </w:r>
      <w:proofErr w:type="spellStart"/>
      <w:r w:rsidRPr="00C9169F">
        <w:rPr>
          <w:color w:val="000000"/>
          <w:sz w:val="28"/>
          <w:szCs w:val="28"/>
        </w:rPr>
        <w:t>України</w:t>
      </w:r>
      <w:proofErr w:type="spellEnd"/>
      <w:r w:rsidRPr="00C9169F">
        <w:rPr>
          <w:color w:val="000000"/>
          <w:sz w:val="28"/>
          <w:szCs w:val="28"/>
        </w:rPr>
        <w:t xml:space="preserve">: стан, </w:t>
      </w:r>
      <w:proofErr w:type="spellStart"/>
      <w:r w:rsidRPr="00C9169F">
        <w:rPr>
          <w:color w:val="000000"/>
          <w:sz w:val="28"/>
          <w:szCs w:val="28"/>
        </w:rPr>
        <w:t>проблеми</w:t>
      </w:r>
      <w:proofErr w:type="spellEnd"/>
      <w:r w:rsidRPr="00C9169F">
        <w:rPr>
          <w:color w:val="000000"/>
          <w:sz w:val="28"/>
          <w:szCs w:val="28"/>
        </w:rPr>
        <w:t>, шля</w:t>
      </w:r>
      <w:r w:rsidRPr="00C9169F">
        <w:rPr>
          <w:color w:val="000000"/>
          <w:sz w:val="28"/>
          <w:szCs w:val="28"/>
        </w:rPr>
        <w:softHyphen/>
        <w:t xml:space="preserve">хи </w:t>
      </w:r>
      <w:proofErr w:type="spellStart"/>
      <w:r w:rsidRPr="00C9169F">
        <w:rPr>
          <w:color w:val="000000"/>
          <w:sz w:val="28"/>
          <w:szCs w:val="28"/>
        </w:rPr>
        <w:lastRenderedPageBreak/>
        <w:t>розв`язання</w:t>
      </w:r>
      <w:proofErr w:type="spellEnd"/>
      <w:r w:rsidRPr="00C9169F">
        <w:rPr>
          <w:color w:val="000000"/>
          <w:sz w:val="28"/>
          <w:szCs w:val="28"/>
        </w:rPr>
        <w:t xml:space="preserve">: </w:t>
      </w:r>
      <w:proofErr w:type="spellStart"/>
      <w:r w:rsidRPr="00C9169F">
        <w:rPr>
          <w:color w:val="000000"/>
          <w:sz w:val="28"/>
          <w:szCs w:val="28"/>
        </w:rPr>
        <w:t>Зб</w:t>
      </w:r>
      <w:proofErr w:type="spellEnd"/>
      <w:r w:rsidRPr="00C9169F">
        <w:rPr>
          <w:color w:val="000000"/>
          <w:sz w:val="28"/>
          <w:szCs w:val="28"/>
        </w:rPr>
        <w:t>. наук</w:t>
      </w:r>
      <w:proofErr w:type="gramStart"/>
      <w:r w:rsidRPr="00C9169F">
        <w:rPr>
          <w:color w:val="000000"/>
          <w:sz w:val="28"/>
          <w:szCs w:val="28"/>
        </w:rPr>
        <w:t>.</w:t>
      </w:r>
      <w:proofErr w:type="gramEnd"/>
      <w:r w:rsidRPr="00C9169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9169F">
        <w:rPr>
          <w:color w:val="000000"/>
          <w:sz w:val="28"/>
          <w:szCs w:val="28"/>
        </w:rPr>
        <w:t>п</w:t>
      </w:r>
      <w:proofErr w:type="gramEnd"/>
      <w:r w:rsidRPr="00C9169F">
        <w:rPr>
          <w:color w:val="000000"/>
          <w:sz w:val="28"/>
          <w:szCs w:val="28"/>
        </w:rPr>
        <w:t>убл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  <w:proofErr w:type="spellStart"/>
      <w:r w:rsidRPr="00C9169F">
        <w:rPr>
          <w:color w:val="000000"/>
          <w:sz w:val="28"/>
          <w:szCs w:val="28"/>
        </w:rPr>
        <w:t>Укр</w:t>
      </w:r>
      <w:proofErr w:type="spellEnd"/>
      <w:r w:rsidRPr="00C9169F">
        <w:rPr>
          <w:color w:val="000000"/>
          <w:sz w:val="28"/>
          <w:szCs w:val="28"/>
        </w:rPr>
        <w:t xml:space="preserve">. НДІ </w:t>
      </w:r>
      <w:proofErr w:type="spellStart"/>
      <w:r w:rsidRPr="00C9169F">
        <w:rPr>
          <w:color w:val="000000"/>
          <w:sz w:val="28"/>
          <w:szCs w:val="28"/>
        </w:rPr>
        <w:t>проблеми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молоді</w:t>
      </w:r>
      <w:proofErr w:type="spellEnd"/>
      <w:r w:rsidRPr="00C9169F">
        <w:rPr>
          <w:color w:val="000000"/>
          <w:sz w:val="28"/>
          <w:szCs w:val="28"/>
        </w:rPr>
        <w:t xml:space="preserve"> за </w:t>
      </w:r>
      <w:proofErr w:type="spellStart"/>
      <w:proofErr w:type="gramStart"/>
      <w:r w:rsidRPr="00C9169F">
        <w:rPr>
          <w:color w:val="000000"/>
          <w:sz w:val="28"/>
          <w:szCs w:val="28"/>
        </w:rPr>
        <w:t>п</w:t>
      </w:r>
      <w:proofErr w:type="gramEnd"/>
      <w:r w:rsidRPr="00C9169F">
        <w:rPr>
          <w:color w:val="000000"/>
          <w:sz w:val="28"/>
          <w:szCs w:val="28"/>
        </w:rPr>
        <w:t>ідсумками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наукових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програм</w:t>
      </w:r>
      <w:proofErr w:type="spellEnd"/>
      <w:r w:rsidRPr="00C9169F">
        <w:rPr>
          <w:color w:val="000000"/>
          <w:sz w:val="28"/>
          <w:szCs w:val="28"/>
        </w:rPr>
        <w:t xml:space="preserve"> і </w:t>
      </w:r>
      <w:proofErr w:type="spellStart"/>
      <w:r w:rsidRPr="00C9169F">
        <w:rPr>
          <w:color w:val="000000"/>
          <w:sz w:val="28"/>
          <w:szCs w:val="28"/>
        </w:rPr>
        <w:t>проектів</w:t>
      </w:r>
      <w:proofErr w:type="spellEnd"/>
      <w:r w:rsidRPr="00C9169F">
        <w:rPr>
          <w:color w:val="000000"/>
          <w:sz w:val="28"/>
          <w:szCs w:val="28"/>
        </w:rPr>
        <w:t xml:space="preserve"> 1991-2010 р. - К.-Х., 1992-2011). </w:t>
      </w:r>
    </w:p>
    <w:p w:rsidR="00313733" w:rsidRDefault="00313733" w:rsidP="00AB7591">
      <w:pPr>
        <w:pStyle w:val="Pa3"/>
        <w:spacing w:line="276" w:lineRule="auto"/>
        <w:ind w:firstLine="380"/>
        <w:contextualSpacing/>
        <w:jc w:val="both"/>
        <w:rPr>
          <w:b/>
          <w:bCs/>
          <w:color w:val="000000"/>
          <w:sz w:val="28"/>
          <w:szCs w:val="28"/>
          <w:lang w:val="uk-UA"/>
        </w:rPr>
      </w:pPr>
    </w:p>
    <w:p w:rsidR="00313733" w:rsidRDefault="00AB7591" w:rsidP="00313733">
      <w:pPr>
        <w:pStyle w:val="Pa3"/>
        <w:numPr>
          <w:ilvl w:val="0"/>
          <w:numId w:val="2"/>
        </w:numPr>
        <w:spacing w:line="276" w:lineRule="auto"/>
        <w:contextualSpacing/>
        <w:jc w:val="both"/>
        <w:rPr>
          <w:b/>
          <w:bCs/>
          <w:color w:val="000000"/>
          <w:sz w:val="28"/>
          <w:szCs w:val="28"/>
          <w:lang w:val="uk-UA"/>
        </w:rPr>
      </w:pPr>
      <w:proofErr w:type="spellStart"/>
      <w:r w:rsidRPr="00313733">
        <w:rPr>
          <w:b/>
          <w:bCs/>
          <w:color w:val="000000"/>
          <w:sz w:val="28"/>
          <w:szCs w:val="28"/>
        </w:rPr>
        <w:t>Поняття</w:t>
      </w:r>
      <w:proofErr w:type="spellEnd"/>
      <w:r w:rsidRPr="00C9169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9169F">
        <w:rPr>
          <w:b/>
          <w:bCs/>
          <w:color w:val="000000"/>
          <w:sz w:val="28"/>
          <w:szCs w:val="28"/>
        </w:rPr>
        <w:t>пер</w:t>
      </w:r>
      <w:r w:rsidR="00313733">
        <w:rPr>
          <w:b/>
          <w:bCs/>
          <w:color w:val="000000"/>
          <w:sz w:val="28"/>
          <w:szCs w:val="28"/>
        </w:rPr>
        <w:t>едумов</w:t>
      </w:r>
      <w:proofErr w:type="spellEnd"/>
      <w:r w:rsidR="00313733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313733">
        <w:rPr>
          <w:b/>
          <w:bCs/>
          <w:color w:val="000000"/>
          <w:sz w:val="28"/>
          <w:szCs w:val="28"/>
        </w:rPr>
        <w:t>здорового</w:t>
      </w:r>
      <w:proofErr w:type="gramEnd"/>
      <w:r w:rsidR="00313733">
        <w:rPr>
          <w:b/>
          <w:bCs/>
          <w:color w:val="000000"/>
          <w:sz w:val="28"/>
          <w:szCs w:val="28"/>
        </w:rPr>
        <w:t xml:space="preserve"> способу </w:t>
      </w:r>
      <w:proofErr w:type="spellStart"/>
      <w:r w:rsidR="00313733">
        <w:rPr>
          <w:b/>
          <w:bCs/>
          <w:color w:val="000000"/>
          <w:sz w:val="28"/>
          <w:szCs w:val="28"/>
        </w:rPr>
        <w:t>життя</w:t>
      </w:r>
      <w:proofErr w:type="spellEnd"/>
    </w:p>
    <w:p w:rsidR="00313733" w:rsidRPr="00313733" w:rsidRDefault="00313733" w:rsidP="00313733">
      <w:pPr>
        <w:rPr>
          <w:lang w:val="uk-UA"/>
        </w:rPr>
      </w:pPr>
    </w:p>
    <w:p w:rsidR="00AB7591" w:rsidRPr="00C9169F" w:rsidRDefault="00AB7591" w:rsidP="00313733">
      <w:pPr>
        <w:pStyle w:val="Pa3"/>
        <w:spacing w:line="276" w:lineRule="auto"/>
        <w:ind w:firstLine="36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До </w:t>
      </w:r>
      <w:proofErr w:type="spellStart"/>
      <w:r w:rsidRPr="00C9169F">
        <w:rPr>
          <w:color w:val="000000"/>
          <w:sz w:val="28"/>
          <w:szCs w:val="28"/>
        </w:rPr>
        <w:t>основних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переду</w:t>
      </w:r>
      <w:r w:rsidRPr="00C9169F">
        <w:rPr>
          <w:color w:val="000000"/>
          <w:sz w:val="28"/>
          <w:szCs w:val="28"/>
        </w:rPr>
        <w:softHyphen/>
        <w:t>мов</w:t>
      </w:r>
      <w:proofErr w:type="spellEnd"/>
      <w:r w:rsidRPr="00C9169F">
        <w:rPr>
          <w:color w:val="000000"/>
          <w:sz w:val="28"/>
          <w:szCs w:val="28"/>
        </w:rPr>
        <w:t xml:space="preserve"> здорового способу </w:t>
      </w:r>
      <w:proofErr w:type="spellStart"/>
      <w:r w:rsidRPr="00C9169F">
        <w:rPr>
          <w:color w:val="000000"/>
          <w:sz w:val="28"/>
          <w:szCs w:val="28"/>
        </w:rPr>
        <w:t>життя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зараховують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вісім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чинників</w:t>
      </w:r>
      <w:proofErr w:type="spellEnd"/>
      <w:r w:rsidRPr="00C9169F">
        <w:rPr>
          <w:color w:val="000000"/>
          <w:sz w:val="28"/>
          <w:szCs w:val="28"/>
        </w:rPr>
        <w:t xml:space="preserve">: мир, </w:t>
      </w:r>
      <w:proofErr w:type="spellStart"/>
      <w:r w:rsidRPr="00C9169F">
        <w:rPr>
          <w:color w:val="000000"/>
          <w:sz w:val="28"/>
          <w:szCs w:val="28"/>
        </w:rPr>
        <w:t>дах</w:t>
      </w:r>
      <w:proofErr w:type="spellEnd"/>
      <w:r w:rsidRPr="00C9169F">
        <w:rPr>
          <w:color w:val="000000"/>
          <w:sz w:val="28"/>
          <w:szCs w:val="28"/>
        </w:rPr>
        <w:t xml:space="preserve"> над го</w:t>
      </w:r>
      <w:r w:rsidRPr="00C9169F">
        <w:rPr>
          <w:color w:val="000000"/>
          <w:sz w:val="28"/>
          <w:szCs w:val="28"/>
        </w:rPr>
        <w:softHyphen/>
        <w:t xml:space="preserve">ловою, </w:t>
      </w:r>
      <w:proofErr w:type="spellStart"/>
      <w:proofErr w:type="gramStart"/>
      <w:r w:rsidRPr="00C9169F">
        <w:rPr>
          <w:color w:val="000000"/>
          <w:sz w:val="28"/>
          <w:szCs w:val="28"/>
        </w:rPr>
        <w:t>соц</w:t>
      </w:r>
      <w:proofErr w:type="gramEnd"/>
      <w:r w:rsidRPr="00C9169F">
        <w:rPr>
          <w:color w:val="000000"/>
          <w:sz w:val="28"/>
          <w:szCs w:val="28"/>
        </w:rPr>
        <w:t>іальна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справедливість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освіта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харчування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прибуток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стабільна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екосистема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сталі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ресурси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  <w:proofErr w:type="spellStart"/>
      <w:r w:rsidRPr="00C9169F">
        <w:rPr>
          <w:color w:val="000000"/>
          <w:sz w:val="28"/>
          <w:szCs w:val="28"/>
        </w:rPr>
        <w:t>Ті</w:t>
      </w:r>
      <w:proofErr w:type="spellEnd"/>
      <w:r w:rsidRPr="00C9169F">
        <w:rPr>
          <w:color w:val="000000"/>
          <w:sz w:val="28"/>
          <w:szCs w:val="28"/>
        </w:rPr>
        <w:t xml:space="preserve"> з </w:t>
      </w:r>
      <w:proofErr w:type="spellStart"/>
      <w:r w:rsidRPr="00C9169F">
        <w:rPr>
          <w:color w:val="000000"/>
          <w:sz w:val="28"/>
          <w:szCs w:val="28"/>
        </w:rPr>
        <w:t>передумов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наявність</w:t>
      </w:r>
      <w:proofErr w:type="spellEnd"/>
      <w:r w:rsidRPr="00C9169F">
        <w:rPr>
          <w:color w:val="000000"/>
          <w:sz w:val="28"/>
          <w:szCs w:val="28"/>
        </w:rPr>
        <w:t xml:space="preserve"> (</w:t>
      </w:r>
      <w:proofErr w:type="spellStart"/>
      <w:r w:rsidRPr="00C9169F">
        <w:rPr>
          <w:color w:val="000000"/>
          <w:sz w:val="28"/>
          <w:szCs w:val="28"/>
        </w:rPr>
        <w:t>відсутність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недостат</w:t>
      </w:r>
      <w:r w:rsidRPr="00C9169F">
        <w:rPr>
          <w:color w:val="000000"/>
          <w:sz w:val="28"/>
          <w:szCs w:val="28"/>
        </w:rPr>
        <w:softHyphen/>
        <w:t>ність</w:t>
      </w:r>
      <w:proofErr w:type="spellEnd"/>
      <w:r w:rsidRPr="00C9169F">
        <w:rPr>
          <w:color w:val="000000"/>
          <w:sz w:val="28"/>
          <w:szCs w:val="28"/>
        </w:rPr>
        <w:t xml:space="preserve">) </w:t>
      </w:r>
      <w:proofErr w:type="spellStart"/>
      <w:r w:rsidRPr="00C9169F">
        <w:rPr>
          <w:color w:val="000000"/>
          <w:sz w:val="28"/>
          <w:szCs w:val="28"/>
        </w:rPr>
        <w:t>яких</w:t>
      </w:r>
      <w:proofErr w:type="spellEnd"/>
      <w:r w:rsidRPr="00C9169F">
        <w:rPr>
          <w:color w:val="000000"/>
          <w:sz w:val="28"/>
          <w:szCs w:val="28"/>
        </w:rPr>
        <w:t xml:space="preserve"> у </w:t>
      </w:r>
      <w:proofErr w:type="spellStart"/>
      <w:r w:rsidRPr="00C9169F">
        <w:rPr>
          <w:color w:val="000000"/>
          <w:sz w:val="28"/>
          <w:szCs w:val="28"/>
        </w:rPr>
        <w:t>цілому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або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частково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можливо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було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визначити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засобами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опиту</w:t>
      </w:r>
      <w:r w:rsidRPr="00C9169F">
        <w:rPr>
          <w:color w:val="000000"/>
          <w:sz w:val="28"/>
          <w:szCs w:val="28"/>
        </w:rPr>
        <w:softHyphen/>
        <w:t>вання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відбивають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відповідні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індикатори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</w:p>
    <w:p w:rsidR="00AB7591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  <w:lang w:val="uk-UA"/>
        </w:rPr>
      </w:pPr>
      <w:r w:rsidRPr="00C9169F">
        <w:rPr>
          <w:rStyle w:val="A7"/>
          <w:sz w:val="28"/>
          <w:szCs w:val="28"/>
        </w:rPr>
        <w:t xml:space="preserve">Мир. </w:t>
      </w:r>
      <w:proofErr w:type="spellStart"/>
      <w:r w:rsidRPr="00C9169F">
        <w:rPr>
          <w:color w:val="000000"/>
          <w:sz w:val="28"/>
          <w:szCs w:val="28"/>
        </w:rPr>
        <w:t>Поняття</w:t>
      </w:r>
      <w:proofErr w:type="spellEnd"/>
      <w:r w:rsidRPr="00C9169F">
        <w:rPr>
          <w:color w:val="000000"/>
          <w:sz w:val="28"/>
          <w:szCs w:val="28"/>
        </w:rPr>
        <w:t xml:space="preserve"> миру </w:t>
      </w:r>
      <w:proofErr w:type="spellStart"/>
      <w:r w:rsidRPr="00C9169F">
        <w:rPr>
          <w:color w:val="000000"/>
          <w:sz w:val="28"/>
          <w:szCs w:val="28"/>
        </w:rPr>
        <w:t>розуміється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ширше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ніж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відсутність</w:t>
      </w:r>
      <w:proofErr w:type="spellEnd"/>
      <w:r w:rsidRPr="00C9169F">
        <w:rPr>
          <w:color w:val="000000"/>
          <w:sz w:val="28"/>
          <w:szCs w:val="28"/>
        </w:rPr>
        <w:t xml:space="preserve"> стану </w:t>
      </w:r>
      <w:proofErr w:type="spellStart"/>
      <w:r w:rsidRPr="00C9169F">
        <w:rPr>
          <w:color w:val="000000"/>
          <w:sz w:val="28"/>
          <w:szCs w:val="28"/>
        </w:rPr>
        <w:t>війни</w:t>
      </w:r>
      <w:proofErr w:type="spellEnd"/>
      <w:r w:rsidRPr="00C9169F">
        <w:rPr>
          <w:color w:val="000000"/>
          <w:sz w:val="28"/>
          <w:szCs w:val="28"/>
        </w:rPr>
        <w:t xml:space="preserve"> в </w:t>
      </w:r>
      <w:proofErr w:type="spellStart"/>
      <w:r w:rsidRPr="00C9169F">
        <w:rPr>
          <w:color w:val="000000"/>
          <w:sz w:val="28"/>
          <w:szCs w:val="28"/>
        </w:rPr>
        <w:t>державі</w:t>
      </w:r>
      <w:proofErr w:type="spellEnd"/>
      <w:r w:rsidRPr="00C9169F">
        <w:rPr>
          <w:color w:val="000000"/>
          <w:sz w:val="28"/>
          <w:szCs w:val="28"/>
        </w:rPr>
        <w:t xml:space="preserve">. Очевидно, </w:t>
      </w:r>
      <w:proofErr w:type="spellStart"/>
      <w:r w:rsidRPr="00C9169F">
        <w:rPr>
          <w:color w:val="000000"/>
          <w:sz w:val="28"/>
          <w:szCs w:val="28"/>
        </w:rPr>
        <w:t>що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відсутність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мирних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стосунків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gramStart"/>
      <w:r w:rsidRPr="00C9169F">
        <w:rPr>
          <w:color w:val="000000"/>
          <w:sz w:val="28"/>
          <w:szCs w:val="28"/>
        </w:rPr>
        <w:t>в</w:t>
      </w:r>
      <w:proofErr w:type="gram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сім`ї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конфлікти</w:t>
      </w:r>
      <w:proofErr w:type="spellEnd"/>
      <w:r w:rsidRPr="00C9169F">
        <w:rPr>
          <w:color w:val="000000"/>
          <w:sz w:val="28"/>
          <w:szCs w:val="28"/>
        </w:rPr>
        <w:t xml:space="preserve"> з </w:t>
      </w:r>
      <w:proofErr w:type="spellStart"/>
      <w:r w:rsidRPr="00C9169F">
        <w:rPr>
          <w:color w:val="000000"/>
          <w:sz w:val="28"/>
          <w:szCs w:val="28"/>
        </w:rPr>
        <w:t>ближнім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оточенням</w:t>
      </w:r>
      <w:proofErr w:type="spellEnd"/>
      <w:r w:rsidRPr="00C9169F">
        <w:rPr>
          <w:color w:val="000000"/>
          <w:sz w:val="28"/>
          <w:szCs w:val="28"/>
        </w:rPr>
        <w:t xml:space="preserve">, на </w:t>
      </w:r>
      <w:proofErr w:type="spellStart"/>
      <w:r w:rsidRPr="00C9169F">
        <w:rPr>
          <w:color w:val="000000"/>
          <w:sz w:val="28"/>
          <w:szCs w:val="28"/>
        </w:rPr>
        <w:t>роботі</w:t>
      </w:r>
      <w:proofErr w:type="spellEnd"/>
      <w:r w:rsidRPr="00C9169F">
        <w:rPr>
          <w:color w:val="000000"/>
          <w:sz w:val="28"/>
          <w:szCs w:val="28"/>
        </w:rPr>
        <w:t xml:space="preserve">, де </w:t>
      </w:r>
      <w:proofErr w:type="spellStart"/>
      <w:r w:rsidRPr="00C9169F">
        <w:rPr>
          <w:color w:val="000000"/>
          <w:sz w:val="28"/>
          <w:szCs w:val="28"/>
        </w:rPr>
        <w:t>працює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людина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наявність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конфліктів</w:t>
      </w:r>
      <w:proofErr w:type="spellEnd"/>
      <w:r w:rsidRPr="00C9169F">
        <w:rPr>
          <w:color w:val="000000"/>
          <w:sz w:val="28"/>
          <w:szCs w:val="28"/>
        </w:rPr>
        <w:t xml:space="preserve"> у </w:t>
      </w:r>
      <w:proofErr w:type="spellStart"/>
      <w:r w:rsidRPr="00C9169F">
        <w:rPr>
          <w:color w:val="000000"/>
          <w:sz w:val="28"/>
          <w:szCs w:val="28"/>
        </w:rPr>
        <w:t>громаді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або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поміж</w:t>
      </w:r>
      <w:proofErr w:type="spellEnd"/>
      <w:r w:rsidRPr="00C9169F">
        <w:rPr>
          <w:color w:val="000000"/>
          <w:sz w:val="28"/>
          <w:szCs w:val="28"/>
        </w:rPr>
        <w:t xml:space="preserve"> громадами (</w:t>
      </w:r>
      <w:proofErr w:type="spellStart"/>
      <w:r w:rsidRPr="00C9169F">
        <w:rPr>
          <w:color w:val="000000"/>
          <w:sz w:val="28"/>
          <w:szCs w:val="28"/>
        </w:rPr>
        <w:t>міжетнічних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міжконфесійних</w:t>
      </w:r>
      <w:proofErr w:type="spellEnd"/>
      <w:r w:rsidRPr="00C9169F">
        <w:rPr>
          <w:color w:val="000000"/>
          <w:sz w:val="28"/>
          <w:szCs w:val="28"/>
        </w:rPr>
        <w:t xml:space="preserve">) </w:t>
      </w:r>
      <w:proofErr w:type="spellStart"/>
      <w:r w:rsidRPr="00C9169F">
        <w:rPr>
          <w:color w:val="000000"/>
          <w:sz w:val="28"/>
          <w:szCs w:val="28"/>
        </w:rPr>
        <w:t>суттєво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шкодять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усім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складовим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здоров</w:t>
      </w:r>
      <w:proofErr w:type="gramStart"/>
      <w:r w:rsidRPr="00C9169F">
        <w:rPr>
          <w:color w:val="000000"/>
          <w:sz w:val="28"/>
          <w:szCs w:val="28"/>
        </w:rPr>
        <w:t>`я</w:t>
      </w:r>
      <w:proofErr w:type="spellEnd"/>
      <w:proofErr w:type="gramEnd"/>
      <w:r w:rsidRPr="00C9169F">
        <w:rPr>
          <w:color w:val="000000"/>
          <w:sz w:val="28"/>
          <w:szCs w:val="28"/>
        </w:rPr>
        <w:t xml:space="preserve"> – </w:t>
      </w:r>
      <w:proofErr w:type="spellStart"/>
      <w:r w:rsidRPr="00C9169F">
        <w:rPr>
          <w:color w:val="000000"/>
          <w:sz w:val="28"/>
          <w:szCs w:val="28"/>
        </w:rPr>
        <w:t>фізичній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психічній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духовній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соці</w:t>
      </w:r>
      <w:r w:rsidRPr="00C9169F">
        <w:rPr>
          <w:color w:val="000000"/>
          <w:sz w:val="28"/>
          <w:szCs w:val="28"/>
        </w:rPr>
        <w:softHyphen/>
        <w:t>альній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</w:p>
    <w:p w:rsidR="00AB7591" w:rsidRPr="00C9169F" w:rsidRDefault="00AB7591" w:rsidP="00313733">
      <w:pPr>
        <w:pStyle w:val="Pa3"/>
        <w:widowControl w:val="0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proofErr w:type="spellStart"/>
      <w:r w:rsidRPr="00C9169F">
        <w:rPr>
          <w:rStyle w:val="A7"/>
          <w:sz w:val="28"/>
          <w:szCs w:val="28"/>
        </w:rPr>
        <w:t>Дах</w:t>
      </w:r>
      <w:proofErr w:type="spellEnd"/>
      <w:r w:rsidRPr="00C9169F">
        <w:rPr>
          <w:rStyle w:val="A7"/>
          <w:sz w:val="28"/>
          <w:szCs w:val="28"/>
        </w:rPr>
        <w:t xml:space="preserve"> над головою. </w:t>
      </w:r>
      <w:proofErr w:type="spellStart"/>
      <w:r w:rsidRPr="00C9169F">
        <w:rPr>
          <w:color w:val="000000"/>
          <w:sz w:val="28"/>
          <w:szCs w:val="28"/>
        </w:rPr>
        <w:t>Поняття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даху</w:t>
      </w:r>
      <w:proofErr w:type="spellEnd"/>
      <w:r w:rsidRPr="00C9169F">
        <w:rPr>
          <w:color w:val="000000"/>
          <w:sz w:val="28"/>
          <w:szCs w:val="28"/>
        </w:rPr>
        <w:t xml:space="preserve"> над головою </w:t>
      </w:r>
      <w:proofErr w:type="spellStart"/>
      <w:r w:rsidRPr="00C9169F">
        <w:rPr>
          <w:color w:val="000000"/>
          <w:sz w:val="28"/>
          <w:szCs w:val="28"/>
        </w:rPr>
        <w:t>дещо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більше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ніж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наяв</w:t>
      </w:r>
      <w:r w:rsidRPr="00C9169F">
        <w:rPr>
          <w:color w:val="000000"/>
          <w:sz w:val="28"/>
          <w:szCs w:val="28"/>
        </w:rPr>
        <w:softHyphen/>
        <w:t>ність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gramStart"/>
      <w:r w:rsidRPr="00C9169F">
        <w:rPr>
          <w:color w:val="000000"/>
          <w:sz w:val="28"/>
          <w:szCs w:val="28"/>
        </w:rPr>
        <w:t>будь-</w:t>
      </w:r>
      <w:proofErr w:type="spellStart"/>
      <w:r w:rsidRPr="00C9169F">
        <w:rPr>
          <w:color w:val="000000"/>
          <w:sz w:val="28"/>
          <w:szCs w:val="28"/>
        </w:rPr>
        <w:t>яко</w:t>
      </w:r>
      <w:proofErr w:type="gramEnd"/>
      <w:r w:rsidRPr="00C9169F">
        <w:rPr>
          <w:color w:val="000000"/>
          <w:sz w:val="28"/>
          <w:szCs w:val="28"/>
        </w:rPr>
        <w:t>ї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домівки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  <w:proofErr w:type="spellStart"/>
      <w:r w:rsidRPr="00C9169F">
        <w:rPr>
          <w:color w:val="000000"/>
          <w:sz w:val="28"/>
          <w:szCs w:val="28"/>
        </w:rPr>
        <w:t>Потрібен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певний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9169F">
        <w:rPr>
          <w:color w:val="000000"/>
          <w:sz w:val="28"/>
          <w:szCs w:val="28"/>
        </w:rPr>
        <w:t>р</w:t>
      </w:r>
      <w:proofErr w:type="gramEnd"/>
      <w:r w:rsidRPr="00C9169F">
        <w:rPr>
          <w:color w:val="000000"/>
          <w:sz w:val="28"/>
          <w:szCs w:val="28"/>
        </w:rPr>
        <w:t>івень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побутових</w:t>
      </w:r>
      <w:proofErr w:type="spellEnd"/>
      <w:r w:rsidRPr="00C9169F">
        <w:rPr>
          <w:color w:val="000000"/>
          <w:sz w:val="28"/>
          <w:szCs w:val="28"/>
        </w:rPr>
        <w:t xml:space="preserve"> умов, </w:t>
      </w:r>
      <w:proofErr w:type="spellStart"/>
      <w:r w:rsidRPr="00C9169F">
        <w:rPr>
          <w:color w:val="000000"/>
          <w:sz w:val="28"/>
          <w:szCs w:val="28"/>
        </w:rPr>
        <w:t>сталість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майнових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правовідносин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наявність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інших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чинників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що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створюють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від</w:t>
      </w:r>
      <w:r w:rsidRPr="00C9169F">
        <w:rPr>
          <w:color w:val="000000"/>
          <w:sz w:val="28"/>
          <w:szCs w:val="28"/>
        </w:rPr>
        <w:softHyphen/>
        <w:t>чуття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впевненості</w:t>
      </w:r>
      <w:proofErr w:type="spellEnd"/>
      <w:r w:rsidRPr="00C9169F">
        <w:rPr>
          <w:color w:val="000000"/>
          <w:sz w:val="28"/>
          <w:szCs w:val="28"/>
        </w:rPr>
        <w:t xml:space="preserve"> у </w:t>
      </w:r>
      <w:proofErr w:type="spellStart"/>
      <w:r w:rsidRPr="00C9169F">
        <w:rPr>
          <w:color w:val="000000"/>
          <w:sz w:val="28"/>
          <w:szCs w:val="28"/>
        </w:rPr>
        <w:t>майбутньому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щодо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захисту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власного</w:t>
      </w:r>
      <w:proofErr w:type="spellEnd"/>
      <w:r w:rsidRPr="00C9169F">
        <w:rPr>
          <w:color w:val="000000"/>
          <w:sz w:val="28"/>
          <w:szCs w:val="28"/>
        </w:rPr>
        <w:t xml:space="preserve"> майна </w:t>
      </w:r>
      <w:proofErr w:type="spellStart"/>
      <w:r w:rsidRPr="00C9169F">
        <w:rPr>
          <w:color w:val="000000"/>
          <w:sz w:val="28"/>
          <w:szCs w:val="28"/>
        </w:rPr>
        <w:t>від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мож</w:t>
      </w:r>
      <w:r w:rsidRPr="00C9169F">
        <w:rPr>
          <w:color w:val="000000"/>
          <w:sz w:val="28"/>
          <w:szCs w:val="28"/>
        </w:rPr>
        <w:softHyphen/>
        <w:t>ливих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негараздів</w:t>
      </w:r>
      <w:proofErr w:type="spellEnd"/>
      <w:r w:rsidRPr="00C9169F">
        <w:rPr>
          <w:color w:val="000000"/>
          <w:sz w:val="28"/>
          <w:szCs w:val="28"/>
        </w:rPr>
        <w:t xml:space="preserve"> природного </w:t>
      </w:r>
      <w:proofErr w:type="spellStart"/>
      <w:r w:rsidRPr="00C9169F">
        <w:rPr>
          <w:color w:val="000000"/>
          <w:sz w:val="28"/>
          <w:szCs w:val="28"/>
        </w:rPr>
        <w:t>або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суспільного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походження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  <w:proofErr w:type="spellStart"/>
      <w:r w:rsidRPr="00C9169F">
        <w:rPr>
          <w:color w:val="000000"/>
          <w:sz w:val="28"/>
          <w:szCs w:val="28"/>
        </w:rPr>
        <w:t>Важливим</w:t>
      </w:r>
      <w:proofErr w:type="spellEnd"/>
      <w:r w:rsidRPr="00C9169F">
        <w:rPr>
          <w:color w:val="000000"/>
          <w:sz w:val="28"/>
          <w:szCs w:val="28"/>
        </w:rPr>
        <w:t xml:space="preserve"> є </w:t>
      </w:r>
      <w:proofErr w:type="spellStart"/>
      <w:proofErr w:type="gramStart"/>
      <w:r w:rsidRPr="00C9169F">
        <w:rPr>
          <w:color w:val="000000"/>
          <w:sz w:val="28"/>
          <w:szCs w:val="28"/>
        </w:rPr>
        <w:t>р</w:t>
      </w:r>
      <w:proofErr w:type="gramEnd"/>
      <w:r w:rsidRPr="00C9169F">
        <w:rPr>
          <w:color w:val="000000"/>
          <w:sz w:val="28"/>
          <w:szCs w:val="28"/>
        </w:rPr>
        <w:t>івень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розвитку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соціальних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інституцій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дія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яких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забезпечує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відчуття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за</w:t>
      </w:r>
      <w:r w:rsidRPr="00C9169F">
        <w:rPr>
          <w:color w:val="000000"/>
          <w:sz w:val="28"/>
          <w:szCs w:val="28"/>
        </w:rPr>
        <w:softHyphen/>
        <w:t>хищеності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особистості</w:t>
      </w:r>
      <w:proofErr w:type="spellEnd"/>
      <w:r w:rsidRPr="00C9169F">
        <w:rPr>
          <w:color w:val="000000"/>
          <w:sz w:val="28"/>
          <w:szCs w:val="28"/>
        </w:rPr>
        <w:t xml:space="preserve"> та </w:t>
      </w:r>
      <w:proofErr w:type="spellStart"/>
      <w:r w:rsidRPr="00C9169F">
        <w:rPr>
          <w:color w:val="000000"/>
          <w:sz w:val="28"/>
          <w:szCs w:val="28"/>
        </w:rPr>
        <w:t>її</w:t>
      </w:r>
      <w:proofErr w:type="spellEnd"/>
      <w:r w:rsidRPr="00C9169F">
        <w:rPr>
          <w:color w:val="000000"/>
          <w:sz w:val="28"/>
          <w:szCs w:val="28"/>
        </w:rPr>
        <w:t xml:space="preserve"> майна (правопорядку, </w:t>
      </w:r>
      <w:proofErr w:type="spellStart"/>
      <w:r w:rsidRPr="00C9169F">
        <w:rPr>
          <w:color w:val="000000"/>
          <w:sz w:val="28"/>
          <w:szCs w:val="28"/>
        </w:rPr>
        <w:t>аварій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надзвичайних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ситуацій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тощо</w:t>
      </w:r>
      <w:proofErr w:type="spellEnd"/>
      <w:r w:rsidRPr="00C9169F">
        <w:rPr>
          <w:color w:val="000000"/>
          <w:sz w:val="28"/>
          <w:szCs w:val="28"/>
        </w:rPr>
        <w:t xml:space="preserve">).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proofErr w:type="spellStart"/>
      <w:proofErr w:type="gramStart"/>
      <w:r w:rsidRPr="00C9169F">
        <w:rPr>
          <w:rStyle w:val="A7"/>
          <w:sz w:val="28"/>
          <w:szCs w:val="28"/>
        </w:rPr>
        <w:t>Соц</w:t>
      </w:r>
      <w:proofErr w:type="gramEnd"/>
      <w:r w:rsidRPr="00C9169F">
        <w:rPr>
          <w:rStyle w:val="A7"/>
          <w:sz w:val="28"/>
          <w:szCs w:val="28"/>
        </w:rPr>
        <w:t>іальна</w:t>
      </w:r>
      <w:proofErr w:type="spellEnd"/>
      <w:r w:rsidRPr="00C9169F">
        <w:rPr>
          <w:rStyle w:val="A7"/>
          <w:sz w:val="28"/>
          <w:szCs w:val="28"/>
        </w:rPr>
        <w:t xml:space="preserve"> </w:t>
      </w:r>
      <w:proofErr w:type="spellStart"/>
      <w:r w:rsidRPr="00C9169F">
        <w:rPr>
          <w:rStyle w:val="A7"/>
          <w:sz w:val="28"/>
          <w:szCs w:val="28"/>
        </w:rPr>
        <w:t>справедливість</w:t>
      </w:r>
      <w:proofErr w:type="spellEnd"/>
      <w:r w:rsidRPr="00C9169F">
        <w:rPr>
          <w:rStyle w:val="A7"/>
          <w:sz w:val="28"/>
          <w:szCs w:val="28"/>
        </w:rPr>
        <w:t xml:space="preserve">, </w:t>
      </w:r>
      <w:proofErr w:type="spellStart"/>
      <w:r w:rsidRPr="00C9169F">
        <w:rPr>
          <w:rStyle w:val="A7"/>
          <w:sz w:val="28"/>
          <w:szCs w:val="28"/>
        </w:rPr>
        <w:t>рівність</w:t>
      </w:r>
      <w:proofErr w:type="spellEnd"/>
      <w:r w:rsidRPr="00C9169F">
        <w:rPr>
          <w:rStyle w:val="A7"/>
          <w:sz w:val="28"/>
          <w:szCs w:val="28"/>
        </w:rPr>
        <w:t xml:space="preserve">, </w:t>
      </w:r>
      <w:proofErr w:type="spellStart"/>
      <w:r w:rsidRPr="00C9169F">
        <w:rPr>
          <w:rStyle w:val="A7"/>
          <w:sz w:val="28"/>
          <w:szCs w:val="28"/>
        </w:rPr>
        <w:t>неупередженість</w:t>
      </w:r>
      <w:proofErr w:type="spellEnd"/>
      <w:r w:rsidRPr="00C9169F">
        <w:rPr>
          <w:rStyle w:val="A7"/>
          <w:sz w:val="28"/>
          <w:szCs w:val="28"/>
        </w:rPr>
        <w:t xml:space="preserve">. </w:t>
      </w:r>
      <w:proofErr w:type="spellStart"/>
      <w:r w:rsidRPr="00C9169F">
        <w:rPr>
          <w:color w:val="000000"/>
          <w:sz w:val="28"/>
          <w:szCs w:val="28"/>
        </w:rPr>
        <w:t>Наявність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цих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передумов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здоров</w:t>
      </w:r>
      <w:proofErr w:type="gramStart"/>
      <w:r w:rsidRPr="00C9169F">
        <w:rPr>
          <w:color w:val="000000"/>
          <w:sz w:val="28"/>
          <w:szCs w:val="28"/>
        </w:rPr>
        <w:t>`я</w:t>
      </w:r>
      <w:proofErr w:type="spellEnd"/>
      <w:proofErr w:type="gram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гарантує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всім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громадянам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однакові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можливості</w:t>
      </w:r>
      <w:proofErr w:type="spellEnd"/>
      <w:r w:rsidRPr="00C9169F">
        <w:rPr>
          <w:color w:val="000000"/>
          <w:sz w:val="28"/>
          <w:szCs w:val="28"/>
        </w:rPr>
        <w:t xml:space="preserve"> досту</w:t>
      </w:r>
      <w:r w:rsidRPr="00C9169F">
        <w:rPr>
          <w:color w:val="000000"/>
          <w:sz w:val="28"/>
          <w:szCs w:val="28"/>
        </w:rPr>
        <w:softHyphen/>
        <w:t xml:space="preserve">пу до </w:t>
      </w:r>
      <w:proofErr w:type="spellStart"/>
      <w:r w:rsidRPr="00C9169F">
        <w:rPr>
          <w:color w:val="000000"/>
          <w:sz w:val="28"/>
          <w:szCs w:val="28"/>
        </w:rPr>
        <w:t>послуг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соціальних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інституцій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рівні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громадянські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майнові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соціаль</w:t>
      </w:r>
      <w:r w:rsidRPr="00C9169F">
        <w:rPr>
          <w:color w:val="000000"/>
          <w:sz w:val="28"/>
          <w:szCs w:val="28"/>
        </w:rPr>
        <w:softHyphen/>
        <w:t>ні</w:t>
      </w:r>
      <w:proofErr w:type="spellEnd"/>
      <w:r w:rsidRPr="00C9169F">
        <w:rPr>
          <w:color w:val="000000"/>
          <w:sz w:val="28"/>
          <w:szCs w:val="28"/>
        </w:rPr>
        <w:t xml:space="preserve"> права, </w:t>
      </w:r>
      <w:proofErr w:type="spellStart"/>
      <w:r w:rsidRPr="00C9169F">
        <w:rPr>
          <w:color w:val="000000"/>
          <w:sz w:val="28"/>
          <w:szCs w:val="28"/>
        </w:rPr>
        <w:t>неможливість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обмежень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законних</w:t>
      </w:r>
      <w:proofErr w:type="spellEnd"/>
      <w:r w:rsidRPr="00C9169F">
        <w:rPr>
          <w:color w:val="000000"/>
          <w:sz w:val="28"/>
          <w:szCs w:val="28"/>
        </w:rPr>
        <w:t xml:space="preserve"> прав і </w:t>
      </w:r>
      <w:proofErr w:type="spellStart"/>
      <w:r w:rsidRPr="00C9169F">
        <w:rPr>
          <w:color w:val="000000"/>
          <w:sz w:val="28"/>
          <w:szCs w:val="28"/>
        </w:rPr>
        <w:t>інтересів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людини</w:t>
      </w:r>
      <w:proofErr w:type="spellEnd"/>
      <w:r w:rsidRPr="00C9169F">
        <w:rPr>
          <w:color w:val="000000"/>
          <w:sz w:val="28"/>
          <w:szCs w:val="28"/>
        </w:rPr>
        <w:t xml:space="preserve"> з боку будь-</w:t>
      </w:r>
      <w:proofErr w:type="spellStart"/>
      <w:r w:rsidRPr="00C9169F">
        <w:rPr>
          <w:color w:val="000000"/>
          <w:sz w:val="28"/>
          <w:szCs w:val="28"/>
        </w:rPr>
        <w:t>яких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сильних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або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владних</w:t>
      </w:r>
      <w:proofErr w:type="spellEnd"/>
      <w:r w:rsidRPr="00C9169F">
        <w:rPr>
          <w:color w:val="000000"/>
          <w:sz w:val="28"/>
          <w:szCs w:val="28"/>
        </w:rPr>
        <w:t xml:space="preserve"> структур. </w:t>
      </w:r>
      <w:proofErr w:type="spellStart"/>
      <w:r w:rsidRPr="00C9169F">
        <w:rPr>
          <w:color w:val="000000"/>
          <w:sz w:val="28"/>
          <w:szCs w:val="28"/>
        </w:rPr>
        <w:t>Наявність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цих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передумов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створює</w:t>
      </w:r>
      <w:proofErr w:type="spellEnd"/>
      <w:r w:rsidRPr="00C9169F">
        <w:rPr>
          <w:color w:val="000000"/>
          <w:sz w:val="28"/>
          <w:szCs w:val="28"/>
        </w:rPr>
        <w:t xml:space="preserve"> у </w:t>
      </w:r>
      <w:proofErr w:type="spellStart"/>
      <w:r w:rsidRPr="00C9169F">
        <w:rPr>
          <w:color w:val="000000"/>
          <w:sz w:val="28"/>
          <w:szCs w:val="28"/>
        </w:rPr>
        <w:t>людини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відчуття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захищеності</w:t>
      </w:r>
      <w:proofErr w:type="spellEnd"/>
      <w:r w:rsidRPr="00C9169F">
        <w:rPr>
          <w:color w:val="000000"/>
          <w:sz w:val="28"/>
          <w:szCs w:val="28"/>
        </w:rPr>
        <w:t xml:space="preserve"> і </w:t>
      </w:r>
      <w:proofErr w:type="spellStart"/>
      <w:r w:rsidRPr="00C9169F">
        <w:rPr>
          <w:color w:val="000000"/>
          <w:sz w:val="28"/>
          <w:szCs w:val="28"/>
        </w:rPr>
        <w:t>впевненості</w:t>
      </w:r>
      <w:proofErr w:type="spellEnd"/>
      <w:r w:rsidRPr="00C9169F">
        <w:rPr>
          <w:color w:val="000000"/>
          <w:sz w:val="28"/>
          <w:szCs w:val="28"/>
        </w:rPr>
        <w:t xml:space="preserve"> в </w:t>
      </w:r>
      <w:proofErr w:type="spellStart"/>
      <w:r w:rsidRPr="00C9169F">
        <w:rPr>
          <w:color w:val="000000"/>
          <w:sz w:val="28"/>
          <w:szCs w:val="28"/>
        </w:rPr>
        <w:t>майбутньому</w:t>
      </w:r>
      <w:proofErr w:type="spellEnd"/>
      <w:r w:rsidRPr="00C9169F">
        <w:rPr>
          <w:color w:val="000000"/>
          <w:sz w:val="28"/>
          <w:szCs w:val="28"/>
        </w:rPr>
        <w:t xml:space="preserve">, а </w:t>
      </w:r>
      <w:proofErr w:type="spellStart"/>
      <w:r w:rsidRPr="00C9169F">
        <w:rPr>
          <w:color w:val="000000"/>
          <w:sz w:val="28"/>
          <w:szCs w:val="28"/>
        </w:rPr>
        <w:t>також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надає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9169F">
        <w:rPr>
          <w:color w:val="000000"/>
          <w:sz w:val="28"/>
          <w:szCs w:val="28"/>
        </w:rPr>
        <w:t>р</w:t>
      </w:r>
      <w:proofErr w:type="gramEnd"/>
      <w:r w:rsidRPr="00C9169F">
        <w:rPr>
          <w:color w:val="000000"/>
          <w:sz w:val="28"/>
          <w:szCs w:val="28"/>
        </w:rPr>
        <w:t>івні</w:t>
      </w:r>
      <w:proofErr w:type="spellEnd"/>
      <w:r w:rsidRPr="00C9169F">
        <w:rPr>
          <w:color w:val="000000"/>
          <w:sz w:val="28"/>
          <w:szCs w:val="28"/>
        </w:rPr>
        <w:t xml:space="preserve"> (в межах чинного </w:t>
      </w:r>
      <w:proofErr w:type="spellStart"/>
      <w:r w:rsidRPr="00C9169F">
        <w:rPr>
          <w:color w:val="000000"/>
          <w:sz w:val="28"/>
          <w:szCs w:val="28"/>
        </w:rPr>
        <w:t>законодавства</w:t>
      </w:r>
      <w:proofErr w:type="spellEnd"/>
      <w:r w:rsidRPr="00C9169F">
        <w:rPr>
          <w:color w:val="000000"/>
          <w:sz w:val="28"/>
          <w:szCs w:val="28"/>
        </w:rPr>
        <w:t xml:space="preserve">) </w:t>
      </w:r>
      <w:proofErr w:type="spellStart"/>
      <w:r w:rsidRPr="00C9169F">
        <w:rPr>
          <w:color w:val="000000"/>
          <w:sz w:val="28"/>
          <w:szCs w:val="28"/>
        </w:rPr>
        <w:t>потенційні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можливості</w:t>
      </w:r>
      <w:proofErr w:type="spellEnd"/>
      <w:r w:rsidRPr="00C9169F">
        <w:rPr>
          <w:color w:val="000000"/>
          <w:sz w:val="28"/>
          <w:szCs w:val="28"/>
        </w:rPr>
        <w:t xml:space="preserve"> в </w:t>
      </w:r>
      <w:proofErr w:type="spellStart"/>
      <w:r w:rsidRPr="00C9169F">
        <w:rPr>
          <w:color w:val="000000"/>
          <w:sz w:val="28"/>
          <w:szCs w:val="28"/>
        </w:rPr>
        <w:t>реалізації</w:t>
      </w:r>
      <w:proofErr w:type="spellEnd"/>
      <w:r w:rsidRPr="00C9169F">
        <w:rPr>
          <w:color w:val="000000"/>
          <w:sz w:val="28"/>
          <w:szCs w:val="28"/>
        </w:rPr>
        <w:t xml:space="preserve"> потреб і </w:t>
      </w:r>
      <w:proofErr w:type="spellStart"/>
      <w:r w:rsidRPr="00C9169F">
        <w:rPr>
          <w:color w:val="000000"/>
          <w:sz w:val="28"/>
          <w:szCs w:val="28"/>
        </w:rPr>
        <w:t>здібностей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набуття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гідного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соціального</w:t>
      </w:r>
      <w:proofErr w:type="spellEnd"/>
      <w:r w:rsidRPr="00C9169F">
        <w:rPr>
          <w:color w:val="000000"/>
          <w:sz w:val="28"/>
          <w:szCs w:val="28"/>
        </w:rPr>
        <w:t xml:space="preserve"> статусу </w:t>
      </w:r>
      <w:proofErr w:type="spellStart"/>
      <w:r w:rsidRPr="00C9169F">
        <w:rPr>
          <w:color w:val="000000"/>
          <w:sz w:val="28"/>
          <w:szCs w:val="28"/>
        </w:rPr>
        <w:t>незалежно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від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ра</w:t>
      </w:r>
      <w:r w:rsidRPr="00C9169F">
        <w:rPr>
          <w:color w:val="000000"/>
          <w:sz w:val="28"/>
          <w:szCs w:val="28"/>
        </w:rPr>
        <w:softHyphen/>
        <w:t>сових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національних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релігійних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майнових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статевих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вікових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визначників</w:t>
      </w:r>
      <w:proofErr w:type="spellEnd"/>
      <w:r w:rsidRPr="00C9169F">
        <w:rPr>
          <w:color w:val="000000"/>
          <w:sz w:val="28"/>
          <w:szCs w:val="28"/>
        </w:rPr>
        <w:t xml:space="preserve">. І </w:t>
      </w:r>
      <w:proofErr w:type="spellStart"/>
      <w:r w:rsidRPr="00C9169F">
        <w:rPr>
          <w:color w:val="000000"/>
          <w:sz w:val="28"/>
          <w:szCs w:val="28"/>
        </w:rPr>
        <w:t>незалежно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від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ступеня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використання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цих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можливостей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конкретними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осо</w:t>
      </w:r>
      <w:r w:rsidRPr="00C9169F">
        <w:rPr>
          <w:color w:val="000000"/>
          <w:sz w:val="28"/>
          <w:szCs w:val="28"/>
        </w:rPr>
        <w:softHyphen/>
        <w:t>бистостями</w:t>
      </w:r>
      <w:proofErr w:type="spellEnd"/>
      <w:r w:rsidRPr="00C9169F">
        <w:rPr>
          <w:color w:val="000000"/>
          <w:sz w:val="28"/>
          <w:szCs w:val="28"/>
        </w:rPr>
        <w:t xml:space="preserve">, сам факт </w:t>
      </w:r>
      <w:proofErr w:type="spellStart"/>
      <w:r w:rsidRPr="00C9169F">
        <w:rPr>
          <w:color w:val="000000"/>
          <w:sz w:val="28"/>
          <w:szCs w:val="28"/>
        </w:rPr>
        <w:t>їх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наявності</w:t>
      </w:r>
      <w:proofErr w:type="spellEnd"/>
      <w:r w:rsidRPr="00C9169F">
        <w:rPr>
          <w:color w:val="000000"/>
          <w:sz w:val="28"/>
          <w:szCs w:val="28"/>
        </w:rPr>
        <w:t xml:space="preserve"> у </w:t>
      </w:r>
      <w:proofErr w:type="spellStart"/>
      <w:r w:rsidRPr="00C9169F">
        <w:rPr>
          <w:color w:val="000000"/>
          <w:sz w:val="28"/>
          <w:szCs w:val="28"/>
        </w:rPr>
        <w:t>суспільстві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справляє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позитивний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вплив</w:t>
      </w:r>
      <w:proofErr w:type="spellEnd"/>
      <w:r w:rsidRPr="00C9169F">
        <w:rPr>
          <w:color w:val="000000"/>
          <w:sz w:val="28"/>
          <w:szCs w:val="28"/>
        </w:rPr>
        <w:t xml:space="preserve"> на стан </w:t>
      </w:r>
      <w:proofErr w:type="spellStart"/>
      <w:r w:rsidRPr="00C9169F">
        <w:rPr>
          <w:color w:val="000000"/>
          <w:sz w:val="28"/>
          <w:szCs w:val="28"/>
        </w:rPr>
        <w:t>індивідуального</w:t>
      </w:r>
      <w:proofErr w:type="spellEnd"/>
      <w:r w:rsidRPr="00C9169F">
        <w:rPr>
          <w:color w:val="000000"/>
          <w:sz w:val="28"/>
          <w:szCs w:val="28"/>
        </w:rPr>
        <w:t xml:space="preserve"> і </w:t>
      </w:r>
      <w:proofErr w:type="spellStart"/>
      <w:r w:rsidRPr="00C9169F">
        <w:rPr>
          <w:color w:val="000000"/>
          <w:sz w:val="28"/>
          <w:szCs w:val="28"/>
        </w:rPr>
        <w:t>громадського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здоров</w:t>
      </w:r>
      <w:proofErr w:type="gramStart"/>
      <w:r w:rsidRPr="00C9169F">
        <w:rPr>
          <w:color w:val="000000"/>
          <w:sz w:val="28"/>
          <w:szCs w:val="28"/>
        </w:rPr>
        <w:t>`я</w:t>
      </w:r>
      <w:proofErr w:type="spellEnd"/>
      <w:proofErr w:type="gramEnd"/>
      <w:r w:rsidRPr="00C9169F">
        <w:rPr>
          <w:color w:val="000000"/>
          <w:sz w:val="28"/>
          <w:szCs w:val="28"/>
        </w:rPr>
        <w:t xml:space="preserve">.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proofErr w:type="spellStart"/>
      <w:r w:rsidRPr="00C9169F">
        <w:rPr>
          <w:rStyle w:val="A7"/>
          <w:sz w:val="28"/>
          <w:szCs w:val="28"/>
        </w:rPr>
        <w:t>Освіта</w:t>
      </w:r>
      <w:proofErr w:type="spellEnd"/>
      <w:r w:rsidRPr="00C9169F">
        <w:rPr>
          <w:rStyle w:val="A7"/>
          <w:sz w:val="28"/>
          <w:szCs w:val="28"/>
        </w:rPr>
        <w:t xml:space="preserve">. </w:t>
      </w:r>
      <w:proofErr w:type="spellStart"/>
      <w:proofErr w:type="gramStart"/>
      <w:r w:rsidRPr="00C9169F">
        <w:rPr>
          <w:color w:val="000000"/>
          <w:sz w:val="28"/>
          <w:szCs w:val="28"/>
        </w:rPr>
        <w:t>Р</w:t>
      </w:r>
      <w:proofErr w:type="gramEnd"/>
      <w:r w:rsidRPr="00C9169F">
        <w:rPr>
          <w:color w:val="000000"/>
          <w:sz w:val="28"/>
          <w:szCs w:val="28"/>
        </w:rPr>
        <w:t>івень</w:t>
      </w:r>
      <w:proofErr w:type="spellEnd"/>
      <w:r w:rsidRPr="00C9169F">
        <w:rPr>
          <w:color w:val="000000"/>
          <w:sz w:val="28"/>
          <w:szCs w:val="28"/>
        </w:rPr>
        <w:t xml:space="preserve"> здорового способу </w:t>
      </w:r>
      <w:proofErr w:type="spellStart"/>
      <w:r w:rsidRPr="00C9169F">
        <w:rPr>
          <w:color w:val="000000"/>
          <w:sz w:val="28"/>
          <w:szCs w:val="28"/>
        </w:rPr>
        <w:t>життя</w:t>
      </w:r>
      <w:proofErr w:type="spellEnd"/>
      <w:r w:rsidRPr="00C9169F">
        <w:rPr>
          <w:color w:val="000000"/>
          <w:sz w:val="28"/>
          <w:szCs w:val="28"/>
        </w:rPr>
        <w:t xml:space="preserve">, як правило, </w:t>
      </w:r>
      <w:proofErr w:type="spellStart"/>
      <w:r w:rsidRPr="00C9169F">
        <w:rPr>
          <w:color w:val="000000"/>
          <w:sz w:val="28"/>
          <w:szCs w:val="28"/>
        </w:rPr>
        <w:t>безпосередньо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пов`язаний</w:t>
      </w:r>
      <w:proofErr w:type="spellEnd"/>
      <w:r w:rsidRPr="00C9169F">
        <w:rPr>
          <w:color w:val="000000"/>
          <w:sz w:val="28"/>
          <w:szCs w:val="28"/>
        </w:rPr>
        <w:t xml:space="preserve"> з </w:t>
      </w:r>
      <w:proofErr w:type="spellStart"/>
      <w:r w:rsidRPr="00C9169F">
        <w:rPr>
          <w:color w:val="000000"/>
          <w:sz w:val="28"/>
          <w:szCs w:val="28"/>
        </w:rPr>
        <w:t>рівнем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освіти</w:t>
      </w:r>
      <w:proofErr w:type="spellEnd"/>
      <w:r w:rsidRPr="00C9169F">
        <w:rPr>
          <w:color w:val="000000"/>
          <w:sz w:val="28"/>
          <w:szCs w:val="28"/>
        </w:rPr>
        <w:t xml:space="preserve">. Чим </w:t>
      </w:r>
      <w:proofErr w:type="spellStart"/>
      <w:r w:rsidRPr="00C9169F">
        <w:rPr>
          <w:color w:val="000000"/>
          <w:sz w:val="28"/>
          <w:szCs w:val="28"/>
        </w:rPr>
        <w:t>вищий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середній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9169F">
        <w:rPr>
          <w:color w:val="000000"/>
          <w:sz w:val="28"/>
          <w:szCs w:val="28"/>
        </w:rPr>
        <w:t>р</w:t>
      </w:r>
      <w:proofErr w:type="gramEnd"/>
      <w:r w:rsidRPr="00C9169F">
        <w:rPr>
          <w:color w:val="000000"/>
          <w:sz w:val="28"/>
          <w:szCs w:val="28"/>
        </w:rPr>
        <w:t>івень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освіти</w:t>
      </w:r>
      <w:proofErr w:type="spellEnd"/>
      <w:r w:rsidRPr="00C9169F">
        <w:rPr>
          <w:color w:val="000000"/>
          <w:sz w:val="28"/>
          <w:szCs w:val="28"/>
        </w:rPr>
        <w:t xml:space="preserve"> в </w:t>
      </w:r>
      <w:proofErr w:type="spellStart"/>
      <w:r w:rsidRPr="00C9169F">
        <w:rPr>
          <w:color w:val="000000"/>
          <w:sz w:val="28"/>
          <w:szCs w:val="28"/>
        </w:rPr>
        <w:t>певному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соціальному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середовищі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тим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кращі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узагальнені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показники</w:t>
      </w:r>
      <w:proofErr w:type="spellEnd"/>
      <w:r w:rsidRPr="00C9169F">
        <w:rPr>
          <w:color w:val="000000"/>
          <w:sz w:val="28"/>
          <w:szCs w:val="28"/>
        </w:rPr>
        <w:t xml:space="preserve"> здорового спо</w:t>
      </w:r>
      <w:r w:rsidRPr="00C9169F">
        <w:rPr>
          <w:color w:val="000000"/>
          <w:sz w:val="28"/>
          <w:szCs w:val="28"/>
        </w:rPr>
        <w:softHyphen/>
        <w:t xml:space="preserve">собу </w:t>
      </w:r>
      <w:proofErr w:type="spellStart"/>
      <w:r w:rsidRPr="00C9169F">
        <w:rPr>
          <w:color w:val="000000"/>
          <w:sz w:val="28"/>
          <w:szCs w:val="28"/>
        </w:rPr>
        <w:t>життя</w:t>
      </w:r>
      <w:proofErr w:type="spellEnd"/>
      <w:r w:rsidRPr="00C9169F">
        <w:rPr>
          <w:color w:val="000000"/>
          <w:sz w:val="28"/>
          <w:szCs w:val="28"/>
        </w:rPr>
        <w:t xml:space="preserve"> та в </w:t>
      </w:r>
      <w:proofErr w:type="spellStart"/>
      <w:r w:rsidRPr="00C9169F">
        <w:rPr>
          <w:color w:val="000000"/>
          <w:sz w:val="28"/>
          <w:szCs w:val="28"/>
        </w:rPr>
        <w:t>цілому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здоров`я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воно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демонструє</w:t>
      </w:r>
      <w:proofErr w:type="spellEnd"/>
      <w:r w:rsidRPr="00C9169F">
        <w:rPr>
          <w:color w:val="000000"/>
          <w:sz w:val="28"/>
          <w:szCs w:val="28"/>
        </w:rPr>
        <w:t>.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proofErr w:type="spellStart"/>
      <w:r w:rsidRPr="00C9169F">
        <w:rPr>
          <w:color w:val="000000"/>
          <w:sz w:val="28"/>
          <w:szCs w:val="28"/>
        </w:rPr>
        <w:lastRenderedPageBreak/>
        <w:t>Природно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що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9169F">
        <w:rPr>
          <w:color w:val="000000"/>
          <w:sz w:val="28"/>
          <w:szCs w:val="28"/>
        </w:rPr>
        <w:t>п</w:t>
      </w:r>
      <w:proofErr w:type="gramEnd"/>
      <w:r w:rsidRPr="00C9169F">
        <w:rPr>
          <w:color w:val="000000"/>
          <w:sz w:val="28"/>
          <w:szCs w:val="28"/>
        </w:rPr>
        <w:t>іклування</w:t>
      </w:r>
      <w:proofErr w:type="spellEnd"/>
      <w:r w:rsidRPr="00C9169F">
        <w:rPr>
          <w:color w:val="000000"/>
          <w:sz w:val="28"/>
          <w:szCs w:val="28"/>
        </w:rPr>
        <w:t xml:space="preserve"> про здоровий </w:t>
      </w:r>
      <w:proofErr w:type="spellStart"/>
      <w:r w:rsidRPr="00C9169F">
        <w:rPr>
          <w:color w:val="000000"/>
          <w:sz w:val="28"/>
          <w:szCs w:val="28"/>
        </w:rPr>
        <w:t>спосіб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життя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власне</w:t>
      </w:r>
      <w:proofErr w:type="spellEnd"/>
      <w:r w:rsidRPr="00C9169F">
        <w:rPr>
          <w:color w:val="000000"/>
          <w:sz w:val="28"/>
          <w:szCs w:val="28"/>
        </w:rPr>
        <w:t xml:space="preserve"> і </w:t>
      </w:r>
      <w:proofErr w:type="spellStart"/>
      <w:r w:rsidRPr="00C9169F">
        <w:rPr>
          <w:color w:val="000000"/>
          <w:sz w:val="28"/>
          <w:szCs w:val="28"/>
        </w:rPr>
        <w:t>громад</w:t>
      </w:r>
      <w:r w:rsidRPr="00C9169F">
        <w:rPr>
          <w:color w:val="000000"/>
          <w:sz w:val="28"/>
          <w:szCs w:val="28"/>
        </w:rPr>
        <w:softHyphen/>
        <w:t>ське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здоров`я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неможливо</w:t>
      </w:r>
      <w:proofErr w:type="spellEnd"/>
      <w:r w:rsidRPr="00C9169F">
        <w:rPr>
          <w:color w:val="000000"/>
          <w:sz w:val="28"/>
          <w:szCs w:val="28"/>
        </w:rPr>
        <w:t xml:space="preserve"> без </w:t>
      </w:r>
      <w:proofErr w:type="spellStart"/>
      <w:r w:rsidRPr="00C9169F">
        <w:rPr>
          <w:color w:val="000000"/>
          <w:sz w:val="28"/>
          <w:szCs w:val="28"/>
        </w:rPr>
        <w:t>знання</w:t>
      </w:r>
      <w:proofErr w:type="spellEnd"/>
      <w:r w:rsidRPr="00C9169F">
        <w:rPr>
          <w:color w:val="000000"/>
          <w:sz w:val="28"/>
          <w:szCs w:val="28"/>
        </w:rPr>
        <w:t xml:space="preserve"> того, </w:t>
      </w:r>
      <w:proofErr w:type="spellStart"/>
      <w:r w:rsidRPr="00C9169F">
        <w:rPr>
          <w:color w:val="000000"/>
          <w:sz w:val="28"/>
          <w:szCs w:val="28"/>
        </w:rPr>
        <w:t>чому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це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необхідно</w:t>
      </w:r>
      <w:proofErr w:type="spellEnd"/>
      <w:r w:rsidRPr="00C9169F">
        <w:rPr>
          <w:color w:val="000000"/>
          <w:sz w:val="28"/>
          <w:szCs w:val="28"/>
        </w:rPr>
        <w:t xml:space="preserve"> і як </w:t>
      </w:r>
      <w:proofErr w:type="spellStart"/>
      <w:r w:rsidRPr="00C9169F">
        <w:rPr>
          <w:color w:val="000000"/>
          <w:sz w:val="28"/>
          <w:szCs w:val="28"/>
        </w:rPr>
        <w:t>це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робити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  <w:proofErr w:type="spellStart"/>
      <w:r w:rsidRPr="00C9169F">
        <w:rPr>
          <w:color w:val="000000"/>
          <w:sz w:val="28"/>
          <w:szCs w:val="28"/>
        </w:rPr>
        <w:t>Притому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9169F">
        <w:rPr>
          <w:color w:val="000000"/>
          <w:sz w:val="28"/>
          <w:szCs w:val="28"/>
        </w:rPr>
        <w:t>доц</w:t>
      </w:r>
      <w:proofErr w:type="gramEnd"/>
      <w:r w:rsidRPr="00C9169F">
        <w:rPr>
          <w:color w:val="000000"/>
          <w:sz w:val="28"/>
          <w:szCs w:val="28"/>
        </w:rPr>
        <w:t>ільно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розуміти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поняття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освіти</w:t>
      </w:r>
      <w:proofErr w:type="spellEnd"/>
      <w:r w:rsidRPr="00C9169F">
        <w:rPr>
          <w:color w:val="000000"/>
          <w:sz w:val="28"/>
          <w:szCs w:val="28"/>
        </w:rPr>
        <w:t xml:space="preserve"> в </w:t>
      </w:r>
      <w:proofErr w:type="spellStart"/>
      <w:r w:rsidRPr="00C9169F">
        <w:rPr>
          <w:color w:val="000000"/>
          <w:sz w:val="28"/>
          <w:szCs w:val="28"/>
        </w:rPr>
        <w:t>даному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контексті</w:t>
      </w:r>
      <w:proofErr w:type="spellEnd"/>
      <w:r w:rsidRPr="00C9169F">
        <w:rPr>
          <w:color w:val="000000"/>
          <w:sz w:val="28"/>
          <w:szCs w:val="28"/>
        </w:rPr>
        <w:t xml:space="preserve"> не </w:t>
      </w:r>
      <w:proofErr w:type="spellStart"/>
      <w:r w:rsidRPr="00C9169F">
        <w:rPr>
          <w:color w:val="000000"/>
          <w:sz w:val="28"/>
          <w:szCs w:val="28"/>
        </w:rPr>
        <w:t>тільки</w:t>
      </w:r>
      <w:proofErr w:type="spellEnd"/>
      <w:r w:rsidRPr="00C9169F">
        <w:rPr>
          <w:color w:val="000000"/>
          <w:sz w:val="28"/>
          <w:szCs w:val="28"/>
        </w:rPr>
        <w:t xml:space="preserve"> як </w:t>
      </w:r>
      <w:proofErr w:type="spellStart"/>
      <w:r w:rsidRPr="00C9169F">
        <w:rPr>
          <w:color w:val="000000"/>
          <w:sz w:val="28"/>
          <w:szCs w:val="28"/>
        </w:rPr>
        <w:t>освіту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суто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валеологічну</w:t>
      </w:r>
      <w:proofErr w:type="spellEnd"/>
      <w:r w:rsidRPr="00C9169F">
        <w:rPr>
          <w:color w:val="000000"/>
          <w:sz w:val="28"/>
          <w:szCs w:val="28"/>
        </w:rPr>
        <w:t xml:space="preserve">, а </w:t>
      </w:r>
      <w:proofErr w:type="spellStart"/>
      <w:r w:rsidRPr="00C9169F">
        <w:rPr>
          <w:color w:val="000000"/>
          <w:sz w:val="28"/>
          <w:szCs w:val="28"/>
        </w:rPr>
        <w:t>значно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ширше</w:t>
      </w:r>
      <w:proofErr w:type="spellEnd"/>
      <w:r w:rsidRPr="00C9169F">
        <w:rPr>
          <w:color w:val="000000"/>
          <w:sz w:val="28"/>
          <w:szCs w:val="28"/>
        </w:rPr>
        <w:t xml:space="preserve"> – як </w:t>
      </w:r>
      <w:proofErr w:type="spellStart"/>
      <w:r w:rsidRPr="00C9169F">
        <w:rPr>
          <w:color w:val="000000"/>
          <w:sz w:val="28"/>
          <w:szCs w:val="28"/>
        </w:rPr>
        <w:t>загальну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освіту</w:t>
      </w:r>
      <w:proofErr w:type="spellEnd"/>
      <w:r w:rsidRPr="00C9169F">
        <w:rPr>
          <w:color w:val="000000"/>
          <w:sz w:val="28"/>
          <w:szCs w:val="28"/>
        </w:rPr>
        <w:t xml:space="preserve"> в </w:t>
      </w:r>
      <w:proofErr w:type="spellStart"/>
      <w:r w:rsidRPr="00C9169F">
        <w:rPr>
          <w:color w:val="000000"/>
          <w:sz w:val="28"/>
          <w:szCs w:val="28"/>
        </w:rPr>
        <w:t>цілому</w:t>
      </w:r>
      <w:proofErr w:type="spellEnd"/>
      <w:r w:rsidRPr="00C9169F">
        <w:rPr>
          <w:color w:val="000000"/>
          <w:sz w:val="28"/>
          <w:szCs w:val="28"/>
        </w:rPr>
        <w:t xml:space="preserve">. Чим </w:t>
      </w:r>
      <w:proofErr w:type="spellStart"/>
      <w:r w:rsidRPr="00C9169F">
        <w:rPr>
          <w:color w:val="000000"/>
          <w:sz w:val="28"/>
          <w:szCs w:val="28"/>
        </w:rPr>
        <w:t>ширше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знання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основних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природничих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наукових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філософських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гуманітар</w:t>
      </w:r>
      <w:r w:rsidRPr="00C9169F">
        <w:rPr>
          <w:color w:val="000000"/>
          <w:sz w:val="28"/>
          <w:szCs w:val="28"/>
        </w:rPr>
        <w:softHyphen/>
        <w:t>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положень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тим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більше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можливостей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створювати</w:t>
      </w:r>
      <w:proofErr w:type="spellEnd"/>
      <w:r w:rsidRPr="00C9169F">
        <w:rPr>
          <w:color w:val="000000"/>
          <w:sz w:val="28"/>
          <w:szCs w:val="28"/>
        </w:rPr>
        <w:t xml:space="preserve"> у </w:t>
      </w:r>
      <w:proofErr w:type="spellStart"/>
      <w:r w:rsidRPr="00C9169F">
        <w:rPr>
          <w:color w:val="000000"/>
          <w:sz w:val="28"/>
          <w:szCs w:val="28"/>
        </w:rPr>
        <w:t>суспільстві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системне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уявлення</w:t>
      </w:r>
      <w:proofErr w:type="spellEnd"/>
      <w:r w:rsidRPr="00C9169F">
        <w:rPr>
          <w:color w:val="000000"/>
          <w:sz w:val="28"/>
          <w:szCs w:val="28"/>
        </w:rPr>
        <w:t xml:space="preserve"> про проблему </w:t>
      </w:r>
      <w:proofErr w:type="spellStart"/>
      <w:r w:rsidRPr="00C9169F">
        <w:rPr>
          <w:color w:val="000000"/>
          <w:sz w:val="28"/>
          <w:szCs w:val="28"/>
        </w:rPr>
        <w:t>здоров</w:t>
      </w:r>
      <w:proofErr w:type="gramStart"/>
      <w:r w:rsidRPr="00C9169F">
        <w:rPr>
          <w:color w:val="000000"/>
          <w:sz w:val="28"/>
          <w:szCs w:val="28"/>
        </w:rPr>
        <w:t>`я</w:t>
      </w:r>
      <w:proofErr w:type="spellEnd"/>
      <w:proofErr w:type="gram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взагалі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  <w:proofErr w:type="spellStart"/>
      <w:r w:rsidRPr="00C9169F">
        <w:rPr>
          <w:color w:val="000000"/>
          <w:sz w:val="28"/>
          <w:szCs w:val="28"/>
        </w:rPr>
        <w:t>Крім</w:t>
      </w:r>
      <w:proofErr w:type="spellEnd"/>
      <w:r w:rsidRPr="00C9169F">
        <w:rPr>
          <w:color w:val="000000"/>
          <w:sz w:val="28"/>
          <w:szCs w:val="28"/>
        </w:rPr>
        <w:t xml:space="preserve"> того, </w:t>
      </w:r>
      <w:proofErr w:type="spellStart"/>
      <w:r w:rsidRPr="00C9169F">
        <w:rPr>
          <w:color w:val="000000"/>
          <w:sz w:val="28"/>
          <w:szCs w:val="28"/>
        </w:rPr>
        <w:t>поняття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освіти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потрібно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розуміти</w:t>
      </w:r>
      <w:proofErr w:type="spellEnd"/>
      <w:r w:rsidRPr="00C9169F">
        <w:rPr>
          <w:color w:val="000000"/>
          <w:sz w:val="28"/>
          <w:szCs w:val="28"/>
        </w:rPr>
        <w:t xml:space="preserve"> комплексно: і як </w:t>
      </w:r>
      <w:proofErr w:type="spellStart"/>
      <w:r w:rsidRPr="00C9169F">
        <w:rPr>
          <w:color w:val="000000"/>
          <w:sz w:val="28"/>
          <w:szCs w:val="28"/>
        </w:rPr>
        <w:t>надання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інформації</w:t>
      </w:r>
      <w:proofErr w:type="spellEnd"/>
      <w:r w:rsidRPr="00C9169F">
        <w:rPr>
          <w:color w:val="000000"/>
          <w:sz w:val="28"/>
          <w:szCs w:val="28"/>
        </w:rPr>
        <w:t xml:space="preserve">, і як навчання методам, </w:t>
      </w:r>
      <w:proofErr w:type="spellStart"/>
      <w:r w:rsidRPr="00C9169F">
        <w:rPr>
          <w:color w:val="000000"/>
          <w:sz w:val="28"/>
          <w:szCs w:val="28"/>
        </w:rPr>
        <w:t>при</w:t>
      </w:r>
      <w:r w:rsidRPr="00C9169F">
        <w:rPr>
          <w:color w:val="000000"/>
          <w:sz w:val="28"/>
          <w:szCs w:val="28"/>
        </w:rPr>
        <w:softHyphen/>
        <w:t>йомам</w:t>
      </w:r>
      <w:proofErr w:type="spellEnd"/>
      <w:r w:rsidRPr="00C9169F">
        <w:rPr>
          <w:color w:val="000000"/>
          <w:sz w:val="28"/>
          <w:szCs w:val="28"/>
        </w:rPr>
        <w:t xml:space="preserve"> і </w:t>
      </w:r>
      <w:proofErr w:type="spellStart"/>
      <w:r w:rsidRPr="00C9169F">
        <w:rPr>
          <w:color w:val="000000"/>
          <w:sz w:val="28"/>
          <w:szCs w:val="28"/>
        </w:rPr>
        <w:t>навичкам</w:t>
      </w:r>
      <w:proofErr w:type="spellEnd"/>
      <w:r w:rsidRPr="00C9169F">
        <w:rPr>
          <w:color w:val="000000"/>
          <w:sz w:val="28"/>
          <w:szCs w:val="28"/>
        </w:rPr>
        <w:t xml:space="preserve"> здорового способу </w:t>
      </w:r>
      <w:proofErr w:type="spellStart"/>
      <w:r w:rsidRPr="00C9169F">
        <w:rPr>
          <w:color w:val="000000"/>
          <w:sz w:val="28"/>
          <w:szCs w:val="28"/>
        </w:rPr>
        <w:t>життя</w:t>
      </w:r>
      <w:proofErr w:type="spellEnd"/>
      <w:r w:rsidRPr="00C9169F">
        <w:rPr>
          <w:color w:val="000000"/>
          <w:sz w:val="28"/>
          <w:szCs w:val="28"/>
        </w:rPr>
        <w:t xml:space="preserve">, і як </w:t>
      </w:r>
      <w:proofErr w:type="spellStart"/>
      <w:r w:rsidRPr="00C9169F">
        <w:rPr>
          <w:color w:val="000000"/>
          <w:sz w:val="28"/>
          <w:szCs w:val="28"/>
        </w:rPr>
        <w:t>виховання</w:t>
      </w:r>
      <w:proofErr w:type="spellEnd"/>
      <w:r w:rsidRPr="00C9169F">
        <w:rPr>
          <w:color w:val="000000"/>
          <w:sz w:val="28"/>
          <w:szCs w:val="28"/>
        </w:rPr>
        <w:t xml:space="preserve"> в </w:t>
      </w:r>
      <w:proofErr w:type="spellStart"/>
      <w:r w:rsidRPr="00C9169F">
        <w:rPr>
          <w:color w:val="000000"/>
          <w:sz w:val="28"/>
          <w:szCs w:val="28"/>
        </w:rPr>
        <w:t>дусі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безумов</w:t>
      </w:r>
      <w:r w:rsidRPr="00C9169F">
        <w:rPr>
          <w:color w:val="000000"/>
          <w:sz w:val="28"/>
          <w:szCs w:val="28"/>
        </w:rPr>
        <w:softHyphen/>
        <w:t>ного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пріоритету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цінностей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індивідуального</w:t>
      </w:r>
      <w:proofErr w:type="spellEnd"/>
      <w:r w:rsidRPr="00C9169F">
        <w:rPr>
          <w:color w:val="000000"/>
          <w:sz w:val="28"/>
          <w:szCs w:val="28"/>
        </w:rPr>
        <w:t xml:space="preserve"> і </w:t>
      </w:r>
      <w:proofErr w:type="spellStart"/>
      <w:r w:rsidRPr="00C9169F">
        <w:rPr>
          <w:color w:val="000000"/>
          <w:sz w:val="28"/>
          <w:szCs w:val="28"/>
        </w:rPr>
        <w:t>громадського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здоров</w:t>
      </w:r>
      <w:proofErr w:type="gramStart"/>
      <w:r w:rsidRPr="00C9169F">
        <w:rPr>
          <w:color w:val="000000"/>
          <w:sz w:val="28"/>
          <w:szCs w:val="28"/>
        </w:rPr>
        <w:t>`я</w:t>
      </w:r>
      <w:proofErr w:type="spellEnd"/>
      <w:proofErr w:type="gramEnd"/>
      <w:r w:rsidRPr="00C9169F">
        <w:rPr>
          <w:color w:val="000000"/>
          <w:sz w:val="28"/>
          <w:szCs w:val="28"/>
        </w:rPr>
        <w:t xml:space="preserve"> в </w:t>
      </w:r>
      <w:proofErr w:type="spellStart"/>
      <w:r w:rsidRPr="00C9169F">
        <w:rPr>
          <w:color w:val="000000"/>
          <w:sz w:val="28"/>
          <w:szCs w:val="28"/>
        </w:rPr>
        <w:t>усіх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його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проявах</w:t>
      </w:r>
      <w:proofErr w:type="spellEnd"/>
      <w:r w:rsidRPr="00C9169F">
        <w:rPr>
          <w:color w:val="000000"/>
          <w:sz w:val="28"/>
          <w:szCs w:val="28"/>
        </w:rPr>
        <w:t xml:space="preserve">, сферах, </w:t>
      </w:r>
      <w:proofErr w:type="spellStart"/>
      <w:r w:rsidRPr="00C9169F">
        <w:rPr>
          <w:color w:val="000000"/>
          <w:sz w:val="28"/>
          <w:szCs w:val="28"/>
        </w:rPr>
        <w:t>рівнях</w:t>
      </w:r>
      <w:proofErr w:type="spellEnd"/>
      <w:r w:rsidRPr="00C9169F">
        <w:rPr>
          <w:color w:val="000000"/>
          <w:sz w:val="28"/>
          <w:szCs w:val="28"/>
        </w:rPr>
        <w:t xml:space="preserve"> здорового способу </w:t>
      </w:r>
      <w:proofErr w:type="spellStart"/>
      <w:r w:rsidRPr="00C9169F">
        <w:rPr>
          <w:color w:val="000000"/>
          <w:sz w:val="28"/>
          <w:szCs w:val="28"/>
        </w:rPr>
        <w:t>життя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</w:p>
    <w:p w:rsidR="00AB7591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C9169F">
        <w:rPr>
          <w:rStyle w:val="A7"/>
          <w:sz w:val="28"/>
          <w:szCs w:val="28"/>
        </w:rPr>
        <w:t>Харчування</w:t>
      </w:r>
      <w:proofErr w:type="spellEnd"/>
      <w:r w:rsidRPr="00C9169F">
        <w:rPr>
          <w:rStyle w:val="A7"/>
          <w:sz w:val="28"/>
          <w:szCs w:val="28"/>
        </w:rPr>
        <w:t xml:space="preserve">. </w:t>
      </w:r>
      <w:proofErr w:type="spellStart"/>
      <w:r w:rsidRPr="00C9169F">
        <w:rPr>
          <w:color w:val="000000"/>
          <w:sz w:val="28"/>
          <w:szCs w:val="28"/>
        </w:rPr>
        <w:t>Це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поняття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розглядається</w:t>
      </w:r>
      <w:proofErr w:type="spellEnd"/>
      <w:r w:rsidRPr="00C9169F">
        <w:rPr>
          <w:color w:val="000000"/>
          <w:sz w:val="28"/>
          <w:szCs w:val="28"/>
        </w:rPr>
        <w:t xml:space="preserve"> не </w:t>
      </w:r>
      <w:proofErr w:type="spellStart"/>
      <w:r w:rsidRPr="00C9169F">
        <w:rPr>
          <w:color w:val="000000"/>
          <w:sz w:val="28"/>
          <w:szCs w:val="28"/>
        </w:rPr>
        <w:t>тільки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утилітарно</w:t>
      </w:r>
      <w:proofErr w:type="spellEnd"/>
      <w:r w:rsidRPr="00C9169F">
        <w:rPr>
          <w:color w:val="000000"/>
          <w:sz w:val="28"/>
          <w:szCs w:val="28"/>
        </w:rPr>
        <w:t xml:space="preserve">, як </w:t>
      </w:r>
      <w:proofErr w:type="spellStart"/>
      <w:r w:rsidRPr="00C9169F">
        <w:rPr>
          <w:color w:val="000000"/>
          <w:sz w:val="28"/>
          <w:szCs w:val="28"/>
        </w:rPr>
        <w:t>засіб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ліквідації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почуття</w:t>
      </w:r>
      <w:proofErr w:type="spellEnd"/>
      <w:r w:rsidRPr="00C9169F">
        <w:rPr>
          <w:color w:val="000000"/>
          <w:sz w:val="28"/>
          <w:szCs w:val="28"/>
        </w:rPr>
        <w:t xml:space="preserve"> голоду </w:t>
      </w:r>
      <w:proofErr w:type="spellStart"/>
      <w:r w:rsidRPr="00C9169F">
        <w:rPr>
          <w:color w:val="000000"/>
          <w:sz w:val="28"/>
          <w:szCs w:val="28"/>
        </w:rPr>
        <w:t>або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мінімальної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9169F">
        <w:rPr>
          <w:color w:val="000000"/>
          <w:sz w:val="28"/>
          <w:szCs w:val="28"/>
        </w:rPr>
        <w:t>п</w:t>
      </w:r>
      <w:proofErr w:type="gramEnd"/>
      <w:r w:rsidRPr="00C9169F">
        <w:rPr>
          <w:color w:val="000000"/>
          <w:sz w:val="28"/>
          <w:szCs w:val="28"/>
        </w:rPr>
        <w:t>ідтримки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життєдіяльності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ор</w:t>
      </w:r>
      <w:r w:rsidRPr="00C9169F">
        <w:rPr>
          <w:color w:val="000000"/>
          <w:sz w:val="28"/>
          <w:szCs w:val="28"/>
        </w:rPr>
        <w:softHyphen/>
        <w:t>ганізму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  <w:proofErr w:type="spellStart"/>
      <w:r w:rsidRPr="00C9169F">
        <w:rPr>
          <w:color w:val="000000"/>
          <w:sz w:val="28"/>
          <w:szCs w:val="28"/>
        </w:rPr>
        <w:t>Воно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включає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забезпечення</w:t>
      </w:r>
      <w:proofErr w:type="spellEnd"/>
      <w:r w:rsidRPr="00C9169F">
        <w:rPr>
          <w:color w:val="000000"/>
          <w:sz w:val="28"/>
          <w:szCs w:val="28"/>
        </w:rPr>
        <w:t xml:space="preserve"> широким </w:t>
      </w:r>
      <w:proofErr w:type="spellStart"/>
      <w:r w:rsidRPr="00C9169F">
        <w:rPr>
          <w:color w:val="000000"/>
          <w:sz w:val="28"/>
          <w:szCs w:val="28"/>
        </w:rPr>
        <w:t>верствам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населення</w:t>
      </w:r>
      <w:proofErr w:type="spellEnd"/>
      <w:r w:rsidRPr="00C9169F">
        <w:rPr>
          <w:color w:val="000000"/>
          <w:sz w:val="28"/>
          <w:szCs w:val="28"/>
        </w:rPr>
        <w:t xml:space="preserve"> доступу до </w:t>
      </w:r>
      <w:proofErr w:type="spellStart"/>
      <w:r w:rsidRPr="00C9169F">
        <w:rPr>
          <w:color w:val="000000"/>
          <w:sz w:val="28"/>
          <w:szCs w:val="28"/>
        </w:rPr>
        <w:t>споживання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якісної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питної</w:t>
      </w:r>
      <w:proofErr w:type="spellEnd"/>
      <w:r w:rsidRPr="00C9169F">
        <w:rPr>
          <w:color w:val="000000"/>
          <w:sz w:val="28"/>
          <w:szCs w:val="28"/>
        </w:rPr>
        <w:t xml:space="preserve"> води, </w:t>
      </w:r>
      <w:proofErr w:type="spellStart"/>
      <w:r w:rsidRPr="00C9169F">
        <w:rPr>
          <w:color w:val="000000"/>
          <w:sz w:val="28"/>
          <w:szCs w:val="28"/>
        </w:rPr>
        <w:t>необхідної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кількості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вітамінів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мікро</w:t>
      </w:r>
      <w:r w:rsidRPr="00C9169F">
        <w:rPr>
          <w:color w:val="000000"/>
          <w:sz w:val="28"/>
          <w:szCs w:val="28"/>
        </w:rPr>
        <w:softHyphen/>
        <w:t>елементів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протеїнів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жирів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вуглеводів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продуктів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9169F">
        <w:rPr>
          <w:color w:val="000000"/>
          <w:sz w:val="28"/>
          <w:szCs w:val="28"/>
        </w:rPr>
        <w:t>п</w:t>
      </w:r>
      <w:proofErr w:type="gramEnd"/>
      <w:r w:rsidRPr="00C9169F">
        <w:rPr>
          <w:color w:val="000000"/>
          <w:sz w:val="28"/>
          <w:szCs w:val="28"/>
        </w:rPr>
        <w:t>ідвищеної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біологічної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цінності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фітопродуктів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спеціальних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продуктів</w:t>
      </w:r>
      <w:proofErr w:type="spellEnd"/>
      <w:r w:rsidRPr="00C9169F">
        <w:rPr>
          <w:color w:val="000000"/>
          <w:sz w:val="28"/>
          <w:szCs w:val="28"/>
        </w:rPr>
        <w:t xml:space="preserve"> і </w:t>
      </w:r>
      <w:proofErr w:type="spellStart"/>
      <w:r w:rsidRPr="00C9169F">
        <w:rPr>
          <w:color w:val="000000"/>
          <w:sz w:val="28"/>
          <w:szCs w:val="28"/>
        </w:rPr>
        <w:t>харчових</w:t>
      </w:r>
      <w:proofErr w:type="spellEnd"/>
      <w:r w:rsidRPr="00C9169F">
        <w:rPr>
          <w:color w:val="000000"/>
          <w:sz w:val="28"/>
          <w:szCs w:val="28"/>
        </w:rPr>
        <w:t xml:space="preserve"> добавок </w:t>
      </w:r>
      <w:proofErr w:type="spellStart"/>
      <w:r w:rsidRPr="00C9169F">
        <w:rPr>
          <w:color w:val="000000"/>
          <w:sz w:val="28"/>
          <w:szCs w:val="28"/>
        </w:rPr>
        <w:t>тощо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що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поліпшує</w:t>
      </w:r>
      <w:proofErr w:type="spellEnd"/>
      <w:r w:rsidRPr="00C9169F">
        <w:rPr>
          <w:color w:val="000000"/>
          <w:sz w:val="28"/>
          <w:szCs w:val="28"/>
        </w:rPr>
        <w:t xml:space="preserve"> стан </w:t>
      </w:r>
      <w:proofErr w:type="spellStart"/>
      <w:r w:rsidRPr="00C9169F">
        <w:rPr>
          <w:color w:val="000000"/>
          <w:sz w:val="28"/>
          <w:szCs w:val="28"/>
        </w:rPr>
        <w:t>здоров`я</w:t>
      </w:r>
      <w:proofErr w:type="spellEnd"/>
      <w:r w:rsidRPr="00C9169F">
        <w:rPr>
          <w:color w:val="000000"/>
          <w:sz w:val="28"/>
          <w:szCs w:val="28"/>
        </w:rPr>
        <w:t xml:space="preserve"> і </w:t>
      </w:r>
      <w:proofErr w:type="spellStart"/>
      <w:r w:rsidRPr="00C9169F">
        <w:rPr>
          <w:color w:val="000000"/>
          <w:sz w:val="28"/>
          <w:szCs w:val="28"/>
        </w:rPr>
        <w:t>протидіє</w:t>
      </w:r>
      <w:proofErr w:type="spellEnd"/>
      <w:r w:rsidRPr="00C9169F">
        <w:rPr>
          <w:color w:val="000000"/>
          <w:sz w:val="28"/>
          <w:szCs w:val="28"/>
        </w:rPr>
        <w:t xml:space="preserve"> природному </w:t>
      </w:r>
      <w:proofErr w:type="spellStart"/>
      <w:r w:rsidRPr="00C9169F">
        <w:rPr>
          <w:color w:val="000000"/>
          <w:sz w:val="28"/>
          <w:szCs w:val="28"/>
        </w:rPr>
        <w:t>процесу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старіння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</w:p>
    <w:p w:rsidR="00AB7591" w:rsidRPr="00C9169F" w:rsidRDefault="00AB7591" w:rsidP="00313733">
      <w:pPr>
        <w:pStyle w:val="Pa3"/>
        <w:widowControl w:val="0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proofErr w:type="spellStart"/>
      <w:r w:rsidRPr="00C9169F">
        <w:rPr>
          <w:rStyle w:val="A7"/>
          <w:sz w:val="28"/>
          <w:szCs w:val="28"/>
        </w:rPr>
        <w:t>Прибуток</w:t>
      </w:r>
      <w:proofErr w:type="spellEnd"/>
      <w:r w:rsidRPr="00C9169F">
        <w:rPr>
          <w:rStyle w:val="A7"/>
          <w:sz w:val="28"/>
          <w:szCs w:val="28"/>
        </w:rPr>
        <w:t xml:space="preserve">. </w:t>
      </w:r>
      <w:proofErr w:type="spellStart"/>
      <w:r w:rsidRPr="00C9169F">
        <w:rPr>
          <w:color w:val="000000"/>
          <w:sz w:val="28"/>
          <w:szCs w:val="28"/>
        </w:rPr>
        <w:t>Передбачається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наявність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фінансових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можливостей</w:t>
      </w:r>
      <w:proofErr w:type="spellEnd"/>
      <w:r w:rsidRPr="00C9169F">
        <w:rPr>
          <w:color w:val="000000"/>
          <w:sz w:val="28"/>
          <w:szCs w:val="28"/>
        </w:rPr>
        <w:t xml:space="preserve"> для </w:t>
      </w:r>
      <w:proofErr w:type="spellStart"/>
      <w:r w:rsidRPr="00C9169F">
        <w:rPr>
          <w:color w:val="000000"/>
          <w:sz w:val="28"/>
          <w:szCs w:val="28"/>
        </w:rPr>
        <w:t>за</w:t>
      </w:r>
      <w:r w:rsidRPr="00C9169F">
        <w:rPr>
          <w:color w:val="000000"/>
          <w:sz w:val="28"/>
          <w:szCs w:val="28"/>
        </w:rPr>
        <w:softHyphen/>
        <w:t>безпечення</w:t>
      </w:r>
      <w:proofErr w:type="spellEnd"/>
      <w:r w:rsidRPr="00C9169F">
        <w:rPr>
          <w:color w:val="000000"/>
          <w:sz w:val="28"/>
          <w:szCs w:val="28"/>
        </w:rPr>
        <w:t xml:space="preserve"> не </w:t>
      </w:r>
      <w:proofErr w:type="spellStart"/>
      <w:r w:rsidRPr="00C9169F">
        <w:rPr>
          <w:color w:val="000000"/>
          <w:sz w:val="28"/>
          <w:szCs w:val="28"/>
        </w:rPr>
        <w:t>тільки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мінімальних</w:t>
      </w:r>
      <w:proofErr w:type="spellEnd"/>
      <w:r w:rsidRPr="00C9169F">
        <w:rPr>
          <w:color w:val="000000"/>
          <w:sz w:val="28"/>
          <w:szCs w:val="28"/>
        </w:rPr>
        <w:t xml:space="preserve"> потреб </w:t>
      </w:r>
      <w:proofErr w:type="spellStart"/>
      <w:r w:rsidRPr="00C9169F">
        <w:rPr>
          <w:color w:val="000000"/>
          <w:sz w:val="28"/>
          <w:szCs w:val="28"/>
        </w:rPr>
        <w:t>існування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gramStart"/>
      <w:r w:rsidRPr="00C9169F">
        <w:rPr>
          <w:color w:val="000000"/>
          <w:sz w:val="28"/>
          <w:szCs w:val="28"/>
        </w:rPr>
        <w:t>а й</w:t>
      </w:r>
      <w:proofErr w:type="gramEnd"/>
      <w:r w:rsidRPr="00C9169F">
        <w:rPr>
          <w:color w:val="000000"/>
          <w:sz w:val="28"/>
          <w:szCs w:val="28"/>
        </w:rPr>
        <w:t xml:space="preserve"> для </w:t>
      </w:r>
      <w:proofErr w:type="spellStart"/>
      <w:r w:rsidRPr="00C9169F">
        <w:rPr>
          <w:color w:val="000000"/>
          <w:sz w:val="28"/>
          <w:szCs w:val="28"/>
        </w:rPr>
        <w:t>створення</w:t>
      </w:r>
      <w:proofErr w:type="spellEnd"/>
      <w:r w:rsidRPr="00C9169F">
        <w:rPr>
          <w:color w:val="000000"/>
          <w:sz w:val="28"/>
          <w:szCs w:val="28"/>
        </w:rPr>
        <w:t xml:space="preserve"> в </w:t>
      </w:r>
      <w:proofErr w:type="spellStart"/>
      <w:r w:rsidRPr="00C9169F">
        <w:rPr>
          <w:color w:val="000000"/>
          <w:sz w:val="28"/>
          <w:szCs w:val="28"/>
        </w:rPr>
        <w:t>суспільстві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послуг</w:t>
      </w:r>
      <w:proofErr w:type="spellEnd"/>
      <w:r w:rsidRPr="00C9169F">
        <w:rPr>
          <w:color w:val="000000"/>
          <w:sz w:val="28"/>
          <w:szCs w:val="28"/>
        </w:rPr>
        <w:t xml:space="preserve"> і </w:t>
      </w:r>
      <w:proofErr w:type="spellStart"/>
      <w:r w:rsidRPr="00C9169F">
        <w:rPr>
          <w:color w:val="000000"/>
          <w:sz w:val="28"/>
          <w:szCs w:val="28"/>
        </w:rPr>
        <w:t>товарів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необхідних</w:t>
      </w:r>
      <w:proofErr w:type="spellEnd"/>
      <w:r w:rsidRPr="00C9169F">
        <w:rPr>
          <w:color w:val="000000"/>
          <w:sz w:val="28"/>
          <w:szCs w:val="28"/>
        </w:rPr>
        <w:t xml:space="preserve"> для здорового способу </w:t>
      </w:r>
      <w:proofErr w:type="spellStart"/>
      <w:r w:rsidRPr="00C9169F">
        <w:rPr>
          <w:color w:val="000000"/>
          <w:sz w:val="28"/>
          <w:szCs w:val="28"/>
        </w:rPr>
        <w:t>життя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за</w:t>
      </w:r>
      <w:r w:rsidRPr="00C9169F">
        <w:rPr>
          <w:color w:val="000000"/>
          <w:sz w:val="28"/>
          <w:szCs w:val="28"/>
        </w:rPr>
        <w:softHyphen/>
        <w:t>безпечення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спроможностей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їх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споживання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proofErr w:type="spellStart"/>
      <w:r w:rsidRPr="00C9169F">
        <w:rPr>
          <w:rStyle w:val="A7"/>
          <w:sz w:val="28"/>
          <w:szCs w:val="28"/>
        </w:rPr>
        <w:t>Стабільна</w:t>
      </w:r>
      <w:proofErr w:type="spellEnd"/>
      <w:r w:rsidRPr="00C9169F">
        <w:rPr>
          <w:rStyle w:val="A7"/>
          <w:sz w:val="28"/>
          <w:szCs w:val="28"/>
        </w:rPr>
        <w:t xml:space="preserve"> </w:t>
      </w:r>
      <w:proofErr w:type="spellStart"/>
      <w:r w:rsidRPr="00C9169F">
        <w:rPr>
          <w:rStyle w:val="A7"/>
          <w:sz w:val="28"/>
          <w:szCs w:val="28"/>
        </w:rPr>
        <w:t>екосистема</w:t>
      </w:r>
      <w:proofErr w:type="spellEnd"/>
      <w:r w:rsidRPr="00C9169F">
        <w:rPr>
          <w:rStyle w:val="A7"/>
          <w:sz w:val="28"/>
          <w:szCs w:val="28"/>
        </w:rPr>
        <w:t xml:space="preserve">. </w:t>
      </w:r>
      <w:proofErr w:type="spellStart"/>
      <w:r w:rsidRPr="00C9169F">
        <w:rPr>
          <w:color w:val="000000"/>
          <w:sz w:val="28"/>
          <w:szCs w:val="28"/>
        </w:rPr>
        <w:t>Мається</w:t>
      </w:r>
      <w:proofErr w:type="spellEnd"/>
      <w:r w:rsidRPr="00C9169F">
        <w:rPr>
          <w:color w:val="000000"/>
          <w:sz w:val="28"/>
          <w:szCs w:val="28"/>
        </w:rPr>
        <w:t xml:space="preserve"> на </w:t>
      </w:r>
      <w:proofErr w:type="spellStart"/>
      <w:r w:rsidRPr="00C9169F">
        <w:rPr>
          <w:color w:val="000000"/>
          <w:sz w:val="28"/>
          <w:szCs w:val="28"/>
        </w:rPr>
        <w:t>увазі</w:t>
      </w:r>
      <w:proofErr w:type="spellEnd"/>
      <w:r w:rsidRPr="00C9169F">
        <w:rPr>
          <w:color w:val="000000"/>
          <w:sz w:val="28"/>
          <w:szCs w:val="28"/>
        </w:rPr>
        <w:t xml:space="preserve"> не </w:t>
      </w:r>
      <w:proofErr w:type="spellStart"/>
      <w:r w:rsidRPr="00C9169F">
        <w:rPr>
          <w:color w:val="000000"/>
          <w:sz w:val="28"/>
          <w:szCs w:val="28"/>
        </w:rPr>
        <w:t>тільки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стабілізація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нормаль</w:t>
      </w:r>
      <w:r w:rsidRPr="00C9169F">
        <w:rPr>
          <w:color w:val="000000"/>
          <w:sz w:val="28"/>
          <w:szCs w:val="28"/>
        </w:rPr>
        <w:softHyphen/>
        <w:t>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екологічних</w:t>
      </w:r>
      <w:proofErr w:type="spellEnd"/>
      <w:r w:rsidRPr="00C9169F">
        <w:rPr>
          <w:color w:val="000000"/>
          <w:sz w:val="28"/>
          <w:szCs w:val="28"/>
        </w:rPr>
        <w:t xml:space="preserve"> умов там, де </w:t>
      </w:r>
      <w:proofErr w:type="gramStart"/>
      <w:r w:rsidRPr="00C9169F">
        <w:rPr>
          <w:color w:val="000000"/>
          <w:sz w:val="28"/>
          <w:szCs w:val="28"/>
        </w:rPr>
        <w:t xml:space="preserve">вони </w:t>
      </w:r>
      <w:proofErr w:type="spellStart"/>
      <w:r w:rsidRPr="00C9169F">
        <w:rPr>
          <w:color w:val="000000"/>
          <w:sz w:val="28"/>
          <w:szCs w:val="28"/>
        </w:rPr>
        <w:t>ще</w:t>
      </w:r>
      <w:proofErr w:type="spellEnd"/>
      <w:proofErr w:type="gramEnd"/>
      <w:r w:rsidRPr="00C9169F">
        <w:rPr>
          <w:color w:val="000000"/>
          <w:sz w:val="28"/>
          <w:szCs w:val="28"/>
        </w:rPr>
        <w:t xml:space="preserve"> не </w:t>
      </w:r>
      <w:proofErr w:type="spellStart"/>
      <w:r w:rsidRPr="00C9169F">
        <w:rPr>
          <w:color w:val="000000"/>
          <w:sz w:val="28"/>
          <w:szCs w:val="28"/>
        </w:rPr>
        <w:t>зазнали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шкоди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від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попередньої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виробничої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діяльності</w:t>
      </w:r>
      <w:proofErr w:type="spellEnd"/>
      <w:r w:rsidRPr="00C9169F">
        <w:rPr>
          <w:color w:val="000000"/>
          <w:sz w:val="28"/>
          <w:szCs w:val="28"/>
        </w:rPr>
        <w:t xml:space="preserve">, а й </w:t>
      </w:r>
      <w:proofErr w:type="spellStart"/>
      <w:r w:rsidRPr="00C9169F">
        <w:rPr>
          <w:color w:val="000000"/>
          <w:sz w:val="28"/>
          <w:szCs w:val="28"/>
        </w:rPr>
        <w:t>відновлення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пошкоджених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екологічних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утворень</w:t>
      </w:r>
      <w:proofErr w:type="spellEnd"/>
      <w:r w:rsidRPr="00C9169F">
        <w:rPr>
          <w:color w:val="000000"/>
          <w:sz w:val="28"/>
          <w:szCs w:val="28"/>
        </w:rPr>
        <w:t xml:space="preserve"> з метою </w:t>
      </w:r>
      <w:proofErr w:type="spellStart"/>
      <w:r w:rsidRPr="00C9169F">
        <w:rPr>
          <w:color w:val="000000"/>
          <w:sz w:val="28"/>
          <w:szCs w:val="28"/>
        </w:rPr>
        <w:t>запобігання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подальшому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порушенню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екобалансу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планети</w:t>
      </w:r>
      <w:proofErr w:type="spellEnd"/>
      <w:r w:rsidRPr="00C9169F">
        <w:rPr>
          <w:color w:val="000000"/>
          <w:sz w:val="28"/>
          <w:szCs w:val="28"/>
        </w:rPr>
        <w:t xml:space="preserve">. Лише </w:t>
      </w:r>
      <w:proofErr w:type="gramStart"/>
      <w:r w:rsidRPr="00C9169F">
        <w:rPr>
          <w:color w:val="000000"/>
          <w:sz w:val="28"/>
          <w:szCs w:val="28"/>
        </w:rPr>
        <w:t>активна</w:t>
      </w:r>
      <w:proofErr w:type="gram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реституційна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діяльність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може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забезпечити</w:t>
      </w:r>
      <w:proofErr w:type="spellEnd"/>
      <w:r w:rsidRPr="00C9169F">
        <w:rPr>
          <w:color w:val="000000"/>
          <w:sz w:val="28"/>
          <w:szCs w:val="28"/>
        </w:rPr>
        <w:t xml:space="preserve"> у </w:t>
      </w:r>
      <w:proofErr w:type="spellStart"/>
      <w:r w:rsidRPr="00C9169F">
        <w:rPr>
          <w:color w:val="000000"/>
          <w:sz w:val="28"/>
          <w:szCs w:val="28"/>
        </w:rPr>
        <w:t>майбутньому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стабіль</w:t>
      </w:r>
      <w:r w:rsidRPr="00C9169F">
        <w:rPr>
          <w:color w:val="000000"/>
          <w:sz w:val="28"/>
          <w:szCs w:val="28"/>
        </w:rPr>
        <w:softHyphen/>
        <w:t>ність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планетарної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екосистеми</w:t>
      </w:r>
      <w:proofErr w:type="spellEnd"/>
      <w:r w:rsidRPr="00C9169F">
        <w:rPr>
          <w:color w:val="000000"/>
          <w:sz w:val="28"/>
          <w:szCs w:val="28"/>
        </w:rPr>
        <w:t xml:space="preserve"> з </w:t>
      </w:r>
      <w:proofErr w:type="spellStart"/>
      <w:r w:rsidRPr="00C9169F">
        <w:rPr>
          <w:color w:val="000000"/>
          <w:sz w:val="28"/>
          <w:szCs w:val="28"/>
        </w:rPr>
        <w:t>оптимальними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фізико-хімічними</w:t>
      </w:r>
      <w:proofErr w:type="spellEnd"/>
      <w:r w:rsidRPr="00C9169F">
        <w:rPr>
          <w:color w:val="000000"/>
          <w:sz w:val="28"/>
          <w:szCs w:val="28"/>
        </w:rPr>
        <w:t xml:space="preserve"> параме</w:t>
      </w:r>
      <w:r w:rsidRPr="00C9169F">
        <w:rPr>
          <w:color w:val="000000"/>
          <w:sz w:val="28"/>
          <w:szCs w:val="28"/>
        </w:rPr>
        <w:softHyphen/>
        <w:t xml:space="preserve">трами для </w:t>
      </w:r>
      <w:proofErr w:type="spellStart"/>
      <w:r w:rsidRPr="00C9169F">
        <w:rPr>
          <w:color w:val="000000"/>
          <w:sz w:val="28"/>
          <w:szCs w:val="28"/>
        </w:rPr>
        <w:t>існування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людства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proofErr w:type="spellStart"/>
      <w:r w:rsidRPr="00C9169F">
        <w:rPr>
          <w:rStyle w:val="A7"/>
          <w:sz w:val="28"/>
          <w:szCs w:val="28"/>
        </w:rPr>
        <w:t>Сталі</w:t>
      </w:r>
      <w:proofErr w:type="spellEnd"/>
      <w:r w:rsidRPr="00C9169F">
        <w:rPr>
          <w:rStyle w:val="A7"/>
          <w:sz w:val="28"/>
          <w:szCs w:val="28"/>
        </w:rPr>
        <w:t xml:space="preserve"> </w:t>
      </w:r>
      <w:proofErr w:type="spellStart"/>
      <w:r w:rsidRPr="00C9169F">
        <w:rPr>
          <w:rStyle w:val="A7"/>
          <w:sz w:val="28"/>
          <w:szCs w:val="28"/>
        </w:rPr>
        <w:t>ресурси</w:t>
      </w:r>
      <w:proofErr w:type="spellEnd"/>
      <w:r w:rsidRPr="00C9169F">
        <w:rPr>
          <w:rStyle w:val="A7"/>
          <w:sz w:val="28"/>
          <w:szCs w:val="28"/>
        </w:rPr>
        <w:t xml:space="preserve">. </w:t>
      </w:r>
      <w:proofErr w:type="spellStart"/>
      <w:r w:rsidRPr="00C9169F">
        <w:rPr>
          <w:color w:val="000000"/>
          <w:sz w:val="28"/>
          <w:szCs w:val="28"/>
        </w:rPr>
        <w:t>Поняття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9169F">
        <w:rPr>
          <w:color w:val="000000"/>
          <w:sz w:val="28"/>
          <w:szCs w:val="28"/>
        </w:rPr>
        <w:t>містить</w:t>
      </w:r>
      <w:proofErr w:type="spellEnd"/>
      <w:proofErr w:type="gramEnd"/>
      <w:r w:rsidRPr="00C9169F">
        <w:rPr>
          <w:color w:val="000000"/>
          <w:sz w:val="28"/>
          <w:szCs w:val="28"/>
        </w:rPr>
        <w:t xml:space="preserve"> не </w:t>
      </w:r>
      <w:proofErr w:type="spellStart"/>
      <w:r w:rsidRPr="00C9169F">
        <w:rPr>
          <w:color w:val="000000"/>
          <w:sz w:val="28"/>
          <w:szCs w:val="28"/>
        </w:rPr>
        <w:t>лише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запобігання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вичерпанню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енер</w:t>
      </w:r>
      <w:r w:rsidRPr="00C9169F">
        <w:rPr>
          <w:color w:val="000000"/>
          <w:sz w:val="28"/>
          <w:szCs w:val="28"/>
        </w:rPr>
        <w:softHyphen/>
        <w:t>горесурсів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корисних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копалин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виробничої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сировини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  <w:proofErr w:type="spellStart"/>
      <w:r w:rsidRPr="00C9169F">
        <w:rPr>
          <w:color w:val="000000"/>
          <w:sz w:val="28"/>
          <w:szCs w:val="28"/>
        </w:rPr>
        <w:t>Мається</w:t>
      </w:r>
      <w:proofErr w:type="spellEnd"/>
      <w:r w:rsidRPr="00C9169F">
        <w:rPr>
          <w:color w:val="000000"/>
          <w:sz w:val="28"/>
          <w:szCs w:val="28"/>
        </w:rPr>
        <w:t xml:space="preserve"> на </w:t>
      </w:r>
      <w:proofErr w:type="spellStart"/>
      <w:r w:rsidRPr="00C9169F">
        <w:rPr>
          <w:color w:val="000000"/>
          <w:sz w:val="28"/>
          <w:szCs w:val="28"/>
        </w:rPr>
        <w:t>увазі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зважене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господарювання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щодо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фінансових</w:t>
      </w:r>
      <w:proofErr w:type="spellEnd"/>
      <w:r w:rsidRPr="00C9169F">
        <w:rPr>
          <w:color w:val="000000"/>
          <w:sz w:val="28"/>
          <w:szCs w:val="28"/>
        </w:rPr>
        <w:t xml:space="preserve"> і </w:t>
      </w:r>
      <w:proofErr w:type="spellStart"/>
      <w:r w:rsidRPr="00C9169F">
        <w:rPr>
          <w:color w:val="000000"/>
          <w:sz w:val="28"/>
          <w:szCs w:val="28"/>
        </w:rPr>
        <w:t>матеріальних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ресурсів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9169F">
        <w:rPr>
          <w:color w:val="000000"/>
          <w:sz w:val="28"/>
          <w:szCs w:val="28"/>
        </w:rPr>
        <w:t>країн</w:t>
      </w:r>
      <w:proofErr w:type="spellEnd"/>
      <w:proofErr w:type="gramEnd"/>
      <w:r w:rsidRPr="00C9169F">
        <w:rPr>
          <w:color w:val="000000"/>
          <w:sz w:val="28"/>
          <w:szCs w:val="28"/>
        </w:rPr>
        <w:t xml:space="preserve">, громад, </w:t>
      </w:r>
      <w:proofErr w:type="spellStart"/>
      <w:r w:rsidRPr="00C9169F">
        <w:rPr>
          <w:color w:val="000000"/>
          <w:sz w:val="28"/>
          <w:szCs w:val="28"/>
        </w:rPr>
        <w:t>окремих</w:t>
      </w:r>
      <w:proofErr w:type="spellEnd"/>
      <w:r w:rsidRPr="00C9169F">
        <w:rPr>
          <w:color w:val="000000"/>
          <w:sz w:val="28"/>
          <w:szCs w:val="28"/>
        </w:rPr>
        <w:t xml:space="preserve"> людей, </w:t>
      </w:r>
      <w:proofErr w:type="spellStart"/>
      <w:r w:rsidRPr="00C9169F">
        <w:rPr>
          <w:color w:val="000000"/>
          <w:sz w:val="28"/>
          <w:szCs w:val="28"/>
        </w:rPr>
        <w:t>незадіяних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ресурсів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виробництва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матеріалів</w:t>
      </w:r>
      <w:proofErr w:type="spellEnd"/>
      <w:r w:rsidRPr="00C9169F">
        <w:rPr>
          <w:color w:val="000000"/>
          <w:sz w:val="28"/>
          <w:szCs w:val="28"/>
        </w:rPr>
        <w:t xml:space="preserve"> та </w:t>
      </w:r>
      <w:proofErr w:type="spellStart"/>
      <w:r w:rsidRPr="00C9169F">
        <w:rPr>
          <w:color w:val="000000"/>
          <w:sz w:val="28"/>
          <w:szCs w:val="28"/>
        </w:rPr>
        <w:t>ін</w:t>
      </w:r>
      <w:r w:rsidRPr="00C9169F">
        <w:rPr>
          <w:color w:val="000000"/>
          <w:sz w:val="28"/>
          <w:szCs w:val="28"/>
        </w:rPr>
        <w:softHyphen/>
        <w:t>струментів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інтелектуальних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ресурсів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потенціалу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громадських</w:t>
      </w:r>
      <w:proofErr w:type="spellEnd"/>
      <w:r w:rsidRPr="00C9169F">
        <w:rPr>
          <w:color w:val="000000"/>
          <w:sz w:val="28"/>
          <w:szCs w:val="28"/>
        </w:rPr>
        <w:t xml:space="preserve"> і </w:t>
      </w:r>
      <w:proofErr w:type="spellStart"/>
      <w:r w:rsidRPr="00C9169F">
        <w:rPr>
          <w:color w:val="000000"/>
          <w:sz w:val="28"/>
          <w:szCs w:val="28"/>
        </w:rPr>
        <w:t>приватних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ініціатив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  <w:proofErr w:type="spellStart"/>
      <w:r w:rsidRPr="00C9169F">
        <w:rPr>
          <w:color w:val="000000"/>
          <w:sz w:val="28"/>
          <w:szCs w:val="28"/>
        </w:rPr>
        <w:t>Вихідна</w:t>
      </w:r>
      <w:proofErr w:type="spellEnd"/>
      <w:r w:rsidRPr="00C9169F">
        <w:rPr>
          <w:color w:val="000000"/>
          <w:sz w:val="28"/>
          <w:szCs w:val="28"/>
        </w:rPr>
        <w:t xml:space="preserve"> теза </w:t>
      </w:r>
      <w:proofErr w:type="spellStart"/>
      <w:r w:rsidRPr="00C9169F">
        <w:rPr>
          <w:color w:val="000000"/>
          <w:sz w:val="28"/>
          <w:szCs w:val="28"/>
        </w:rPr>
        <w:t>така</w:t>
      </w:r>
      <w:proofErr w:type="spellEnd"/>
      <w:r w:rsidRPr="00C9169F">
        <w:rPr>
          <w:color w:val="000000"/>
          <w:sz w:val="28"/>
          <w:szCs w:val="28"/>
        </w:rPr>
        <w:t xml:space="preserve"> - </w:t>
      </w:r>
      <w:proofErr w:type="spellStart"/>
      <w:r w:rsidRPr="00C9169F">
        <w:rPr>
          <w:color w:val="000000"/>
          <w:sz w:val="28"/>
          <w:szCs w:val="28"/>
        </w:rPr>
        <w:t>чим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більше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всіляких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ресурсів</w:t>
      </w:r>
      <w:proofErr w:type="spellEnd"/>
      <w:r w:rsidRPr="00C9169F">
        <w:rPr>
          <w:color w:val="000000"/>
          <w:sz w:val="28"/>
          <w:szCs w:val="28"/>
        </w:rPr>
        <w:t xml:space="preserve"> є </w:t>
      </w:r>
      <w:proofErr w:type="gramStart"/>
      <w:r w:rsidRPr="00C9169F">
        <w:rPr>
          <w:color w:val="000000"/>
          <w:sz w:val="28"/>
          <w:szCs w:val="28"/>
        </w:rPr>
        <w:t>в</w:t>
      </w:r>
      <w:proofErr w:type="gram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активі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пев</w:t>
      </w:r>
      <w:r w:rsidRPr="00C9169F">
        <w:rPr>
          <w:color w:val="000000"/>
          <w:sz w:val="28"/>
          <w:szCs w:val="28"/>
        </w:rPr>
        <w:softHyphen/>
        <w:t>ного</w:t>
      </w:r>
      <w:proofErr w:type="spellEnd"/>
      <w:r w:rsidRPr="00C9169F">
        <w:rPr>
          <w:color w:val="000000"/>
          <w:sz w:val="28"/>
          <w:szCs w:val="28"/>
        </w:rPr>
        <w:t xml:space="preserve"> структурного </w:t>
      </w:r>
      <w:proofErr w:type="spellStart"/>
      <w:r w:rsidRPr="00C9169F">
        <w:rPr>
          <w:color w:val="000000"/>
          <w:sz w:val="28"/>
          <w:szCs w:val="28"/>
        </w:rPr>
        <w:t>утворення</w:t>
      </w:r>
      <w:proofErr w:type="spellEnd"/>
      <w:r w:rsidRPr="00C9169F">
        <w:rPr>
          <w:color w:val="000000"/>
          <w:sz w:val="28"/>
          <w:szCs w:val="28"/>
        </w:rPr>
        <w:t xml:space="preserve"> (</w:t>
      </w:r>
      <w:proofErr w:type="spellStart"/>
      <w:r w:rsidRPr="00C9169F">
        <w:rPr>
          <w:color w:val="000000"/>
          <w:sz w:val="28"/>
          <w:szCs w:val="28"/>
        </w:rPr>
        <w:t>людини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громади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організації</w:t>
      </w:r>
      <w:proofErr w:type="spellEnd"/>
      <w:r w:rsidRPr="00C9169F">
        <w:rPr>
          <w:color w:val="000000"/>
          <w:sz w:val="28"/>
          <w:szCs w:val="28"/>
        </w:rPr>
        <w:t xml:space="preserve">, </w:t>
      </w:r>
      <w:proofErr w:type="spellStart"/>
      <w:r w:rsidRPr="00C9169F">
        <w:rPr>
          <w:color w:val="000000"/>
          <w:sz w:val="28"/>
          <w:szCs w:val="28"/>
        </w:rPr>
        <w:t>регіону</w:t>
      </w:r>
      <w:proofErr w:type="spellEnd"/>
      <w:r w:rsidRPr="00C9169F">
        <w:rPr>
          <w:color w:val="000000"/>
          <w:sz w:val="28"/>
          <w:szCs w:val="28"/>
        </w:rPr>
        <w:t xml:space="preserve">), </w:t>
      </w:r>
      <w:proofErr w:type="spellStart"/>
      <w:r w:rsidRPr="00C9169F">
        <w:rPr>
          <w:color w:val="000000"/>
          <w:sz w:val="28"/>
          <w:szCs w:val="28"/>
        </w:rPr>
        <w:t>тим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більше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потенційні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можливості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спрямування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цих</w:t>
      </w:r>
      <w:proofErr w:type="spellEnd"/>
      <w:r w:rsidRPr="00C9169F">
        <w:rPr>
          <w:color w:val="000000"/>
          <w:sz w:val="28"/>
          <w:szCs w:val="28"/>
        </w:rPr>
        <w:t xml:space="preserve"> </w:t>
      </w:r>
      <w:proofErr w:type="spellStart"/>
      <w:r w:rsidRPr="00C9169F">
        <w:rPr>
          <w:color w:val="000000"/>
          <w:sz w:val="28"/>
          <w:szCs w:val="28"/>
        </w:rPr>
        <w:t>ресурсів</w:t>
      </w:r>
      <w:proofErr w:type="spellEnd"/>
      <w:r w:rsidRPr="00C9169F">
        <w:rPr>
          <w:color w:val="000000"/>
          <w:sz w:val="28"/>
          <w:szCs w:val="28"/>
        </w:rPr>
        <w:t xml:space="preserve"> на заходи </w:t>
      </w:r>
      <w:proofErr w:type="spellStart"/>
      <w:r w:rsidRPr="00C9169F">
        <w:rPr>
          <w:color w:val="000000"/>
          <w:sz w:val="28"/>
          <w:szCs w:val="28"/>
        </w:rPr>
        <w:t>стосов</w:t>
      </w:r>
      <w:r w:rsidRPr="00C9169F">
        <w:rPr>
          <w:color w:val="000000"/>
          <w:sz w:val="28"/>
          <w:szCs w:val="28"/>
        </w:rPr>
        <w:softHyphen/>
        <w:t>но</w:t>
      </w:r>
      <w:proofErr w:type="spellEnd"/>
      <w:r w:rsidRPr="00C9169F">
        <w:rPr>
          <w:color w:val="000000"/>
          <w:sz w:val="28"/>
          <w:szCs w:val="28"/>
        </w:rPr>
        <w:t xml:space="preserve"> здорового способу </w:t>
      </w:r>
      <w:proofErr w:type="spellStart"/>
      <w:r w:rsidRPr="00C9169F">
        <w:rPr>
          <w:color w:val="000000"/>
          <w:sz w:val="28"/>
          <w:szCs w:val="28"/>
        </w:rPr>
        <w:t>життя</w:t>
      </w:r>
      <w:proofErr w:type="spellEnd"/>
      <w:r w:rsidRPr="00C9169F">
        <w:rPr>
          <w:color w:val="000000"/>
          <w:sz w:val="28"/>
          <w:szCs w:val="28"/>
        </w:rPr>
        <w:t xml:space="preserve">. </w:t>
      </w:r>
    </w:p>
    <w:p w:rsidR="00B0434F" w:rsidRDefault="00B0434F">
      <w:pPr>
        <w:rPr>
          <w:lang w:val="uk-UA"/>
        </w:rPr>
      </w:pPr>
    </w:p>
    <w:p w:rsidR="001928B0" w:rsidRDefault="001928B0" w:rsidP="001928B0">
      <w:pPr>
        <w:pStyle w:val="a3"/>
        <w:numPr>
          <w:ilvl w:val="0"/>
          <w:numId w:val="2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Стратегічний напрямок діяльності з охорони здоров’я населення України</w:t>
      </w:r>
    </w:p>
    <w:p w:rsidR="001928B0" w:rsidRPr="00C91935" w:rsidRDefault="001928B0" w:rsidP="001928B0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Конституцією України визначено, що найвищою соціальною цінністю у нашій державі є люди</w:t>
      </w:r>
      <w:r>
        <w:rPr>
          <w:rFonts w:ascii="Times New Roman" w:hAnsi="Times New Roman" w:cs="Times New Roman"/>
          <w:sz w:val="28"/>
          <w:szCs w:val="28"/>
          <w:lang w:val="uk-UA"/>
        </w:rPr>
        <w:t>на, її життя і здоров’я. У зако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ні України «Про дошкільну ос</w:t>
      </w:r>
      <w:r>
        <w:rPr>
          <w:rFonts w:ascii="Times New Roman" w:hAnsi="Times New Roman" w:cs="Times New Roman"/>
          <w:sz w:val="28"/>
          <w:szCs w:val="28"/>
          <w:lang w:val="uk-UA"/>
        </w:rPr>
        <w:t>віту» окреслені обов’язки держа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ви щодо піклування про збереження та зміцнення здоров’я дітей дошкільного віку, забезпечення їхнього психічного та фізичного розвитку.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Серед пріоритетних напрямків розвитку освіти, визначених Національною доктриною розвит</w:t>
      </w:r>
      <w:r>
        <w:rPr>
          <w:rFonts w:ascii="Times New Roman" w:hAnsi="Times New Roman" w:cs="Times New Roman"/>
          <w:sz w:val="28"/>
          <w:szCs w:val="28"/>
          <w:lang w:val="uk-UA"/>
        </w:rPr>
        <w:t>ку освіти (Указ Президента Укра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їни № 374 від 17.04.2002 p.), є </w:t>
      </w:r>
      <w:r>
        <w:rPr>
          <w:rFonts w:ascii="Times New Roman" w:hAnsi="Times New Roman" w:cs="Times New Roman"/>
          <w:sz w:val="28"/>
          <w:szCs w:val="28"/>
          <w:lang w:val="uk-UA"/>
        </w:rPr>
        <w:t>пропаганда та стимулювання у мо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лоді прагнення до здорового способу життя.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Концепція екологічної осві</w:t>
      </w:r>
      <w:r>
        <w:rPr>
          <w:rFonts w:ascii="Times New Roman" w:hAnsi="Times New Roman" w:cs="Times New Roman"/>
          <w:sz w:val="28"/>
          <w:szCs w:val="28"/>
          <w:lang w:val="uk-UA"/>
        </w:rPr>
        <w:t>ти України набуває чинності дер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жавного документа. Його пріоритетним напрямком є забезпечення гармонійного розвитку людини, необхідність з наймолодшого віку формувати в неї свідоме ставленн</w:t>
      </w:r>
      <w:r>
        <w:rPr>
          <w:rFonts w:ascii="Times New Roman" w:hAnsi="Times New Roman" w:cs="Times New Roman"/>
          <w:sz w:val="28"/>
          <w:szCs w:val="28"/>
          <w:lang w:val="uk-UA"/>
        </w:rPr>
        <w:t>я до власного здоров’я та навко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лишнього середовища.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Більше 10 державних програм, які спрямовані на пропаганду здорового способу життя, відображені у документах, що вказують стратегічний напрямок діяльності з охорони здоров’я населення України.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Україна бере участь у програмі ВООЗ «</w:t>
      </w:r>
      <w:proofErr w:type="spellStart"/>
      <w:r w:rsidRPr="00C91935">
        <w:rPr>
          <w:rFonts w:ascii="Times New Roman" w:hAnsi="Times New Roman" w:cs="Times New Roman"/>
          <w:sz w:val="28"/>
          <w:szCs w:val="28"/>
          <w:lang w:val="uk-UA"/>
        </w:rPr>
        <w:t>Євроздоров’я</w:t>
      </w:r>
      <w:proofErr w:type="spellEnd"/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», яка розпочалася у 1991 р. і спрямована на активне співробітництво та Допомогу країнам Східної, Центральної </w:t>
      </w:r>
      <w:r>
        <w:rPr>
          <w:rFonts w:ascii="Times New Roman" w:hAnsi="Times New Roman" w:cs="Times New Roman"/>
          <w:sz w:val="28"/>
          <w:szCs w:val="28"/>
          <w:lang w:val="uk-UA"/>
        </w:rPr>
        <w:t>та Південної Європи, респу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блікам колишнього СРСР, що стали на шлях незалежного розвитку. Зокрема програма «</w:t>
      </w:r>
      <w:proofErr w:type="spellStart"/>
      <w:r w:rsidRPr="00C91935">
        <w:rPr>
          <w:rFonts w:ascii="Times New Roman" w:hAnsi="Times New Roman" w:cs="Times New Roman"/>
          <w:sz w:val="28"/>
          <w:szCs w:val="28"/>
          <w:lang w:val="uk-UA"/>
        </w:rPr>
        <w:t>Євроздоров’я</w:t>
      </w:r>
      <w:proofErr w:type="spellEnd"/>
      <w:r w:rsidRPr="00C91935">
        <w:rPr>
          <w:rFonts w:ascii="Times New Roman" w:hAnsi="Times New Roman" w:cs="Times New Roman"/>
          <w:sz w:val="28"/>
          <w:szCs w:val="28"/>
          <w:lang w:val="uk-UA"/>
        </w:rPr>
        <w:t>»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ередбачає угоди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коротко-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редньо-</w:t>
      </w:r>
      <w:proofErr w:type="spellEnd"/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 та довгостроковими програмами. Так, за короткостроковими програмами Україні була надана допомога для боротьби з холерою За </w:t>
      </w:r>
      <w:proofErr w:type="spellStart"/>
      <w:r w:rsidRPr="00C91935">
        <w:rPr>
          <w:rFonts w:ascii="Times New Roman" w:hAnsi="Times New Roman" w:cs="Times New Roman"/>
          <w:sz w:val="28"/>
          <w:szCs w:val="28"/>
          <w:lang w:val="uk-UA"/>
        </w:rPr>
        <w:t>середньо-</w:t>
      </w:r>
      <w:proofErr w:type="spellEnd"/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 та довгостроко</w:t>
      </w:r>
      <w:r>
        <w:rPr>
          <w:rFonts w:ascii="Times New Roman" w:hAnsi="Times New Roman" w:cs="Times New Roman"/>
          <w:sz w:val="28"/>
          <w:szCs w:val="28"/>
          <w:lang w:val="uk-UA"/>
        </w:rPr>
        <w:t>вими програмами передбачена, зо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крема, допомога у реформуванні </w:t>
      </w:r>
      <w:r>
        <w:rPr>
          <w:rFonts w:ascii="Times New Roman" w:hAnsi="Times New Roman" w:cs="Times New Roman"/>
          <w:sz w:val="28"/>
          <w:szCs w:val="28"/>
          <w:lang w:val="uk-UA"/>
        </w:rPr>
        <w:t>системи охорони здоров’я, лікві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дації поліомієліту тощо.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Щорічна фінансова допомога ВООЗ нашій державі становить 50 тисяч доларів. Делегація Україн</w:t>
      </w:r>
      <w:r>
        <w:rPr>
          <w:rFonts w:ascii="Times New Roman" w:hAnsi="Times New Roman" w:cs="Times New Roman"/>
          <w:sz w:val="28"/>
          <w:szCs w:val="28"/>
          <w:lang w:val="uk-UA"/>
        </w:rPr>
        <w:t>и щорічно бере участь у Всесвіт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ній асамблеї охорони здоров’я.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У Києві організовано бюро у зв’язках із ВООЗ, яке працює в тісному контакті з МОЗ України.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Для координації міжнародної </w:t>
      </w:r>
      <w:r>
        <w:rPr>
          <w:rFonts w:ascii="Times New Roman" w:hAnsi="Times New Roman" w:cs="Times New Roman"/>
          <w:sz w:val="28"/>
          <w:szCs w:val="28"/>
          <w:lang w:val="uk-UA"/>
        </w:rPr>
        <w:t>діяльності в галузі охорони здо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ров’я ВООЗ на початку 80-х років б</w:t>
      </w:r>
      <w:r>
        <w:rPr>
          <w:rFonts w:ascii="Times New Roman" w:hAnsi="Times New Roman" w:cs="Times New Roman"/>
          <w:sz w:val="28"/>
          <w:szCs w:val="28"/>
          <w:lang w:val="uk-UA"/>
        </w:rPr>
        <w:t>уло розроблено глобальну про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граму «Стратегія досягнення здоров’я для всіх до 2000 року», яка з 1997 року отримала назву «Досягнення здоров’я для всіх у двадцять першому столітті».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Основною її метою є «досягнення всіма жит</w:t>
      </w:r>
      <w:r>
        <w:rPr>
          <w:rFonts w:ascii="Times New Roman" w:hAnsi="Times New Roman" w:cs="Times New Roman"/>
          <w:sz w:val="28"/>
          <w:szCs w:val="28"/>
          <w:lang w:val="uk-UA"/>
        </w:rPr>
        <w:t>елями Землі такого рівня здоров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’я, який дасть їм змог</w:t>
      </w:r>
      <w:r>
        <w:rPr>
          <w:rFonts w:ascii="Times New Roman" w:hAnsi="Times New Roman" w:cs="Times New Roman"/>
          <w:sz w:val="28"/>
          <w:szCs w:val="28"/>
          <w:lang w:val="uk-UA"/>
        </w:rPr>
        <w:t>у вести життя повноцінне в соці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альному та економічному відношенні».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передумовами </w:t>
      </w:r>
      <w:r>
        <w:rPr>
          <w:rFonts w:ascii="Times New Roman" w:hAnsi="Times New Roman" w:cs="Times New Roman"/>
          <w:sz w:val="28"/>
          <w:szCs w:val="28"/>
          <w:lang w:val="uk-UA"/>
        </w:rPr>
        <w:t>для виконання програми ВООЗ «До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сягнення здоров’я для всіх у двадцять першому столітті» є: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високий рівень нау</w:t>
      </w:r>
      <w:r>
        <w:rPr>
          <w:rFonts w:ascii="Times New Roman" w:hAnsi="Times New Roman" w:cs="Times New Roman"/>
          <w:sz w:val="28"/>
          <w:szCs w:val="28"/>
          <w:lang w:val="uk-UA"/>
        </w:rPr>
        <w:t>кових досліджень у найбільш прі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оритетних напрямках медичної науки та організації охорони здоров’я;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формування систем інфо</w:t>
      </w:r>
      <w:r>
        <w:rPr>
          <w:rFonts w:ascii="Times New Roman" w:hAnsi="Times New Roman" w:cs="Times New Roman"/>
          <w:sz w:val="28"/>
          <w:szCs w:val="28"/>
          <w:lang w:val="uk-UA"/>
        </w:rPr>
        <w:t>рмаційного забезпечення за осно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вними завданнями та напрямками дій, передбачених програмою;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наявність оптимальної управлінської структури та системи підготовки медичних кадрів;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розвиток партнерства в дія</w:t>
      </w:r>
      <w:r>
        <w:rPr>
          <w:rFonts w:ascii="Times New Roman" w:hAnsi="Times New Roman" w:cs="Times New Roman"/>
          <w:sz w:val="28"/>
          <w:szCs w:val="28"/>
          <w:lang w:val="uk-UA"/>
        </w:rPr>
        <w:t>льності різних служб і організа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цій для досягнення цілей стратегії.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До найбільш пріоритетних на</w:t>
      </w:r>
      <w:r>
        <w:rPr>
          <w:rFonts w:ascii="Times New Roman" w:hAnsi="Times New Roman" w:cs="Times New Roman"/>
          <w:sz w:val="28"/>
          <w:szCs w:val="28"/>
          <w:lang w:val="uk-UA"/>
        </w:rPr>
        <w:t>прямків наукових досліджень від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несено вивчення: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причин відмінностей у стані здоров’я населення, методик їх оцінки;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стереотипів поведінки та їх впливу на здоров’я;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механізму заохочення населення до здорового способу життя;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організаційних і управлінських аспектів надання медичної допомоги на різних рівнях;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моделі виділення ресурсів (співвідношення державних і приватних джерел ресурсів) і їх розподілу між різними рівнями допомоги;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оцінка ефективності систем підготовки кадрів, медичних технологій, діяльності служб охорони здоров’я.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Саме на результатах науково-дослідних розробок передбачено створення таких інформаційних систем: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прогнозування майбутніх потреб і проблем охорони здоров’я;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популяційних регістрів з окремих хронічних захворювань (злоякісні новоутворення, серцево-судинні);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методів оцінки шкідл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ви</w:t>
      </w:r>
      <w:r>
        <w:rPr>
          <w:rFonts w:ascii="Times New Roman" w:hAnsi="Times New Roman" w:cs="Times New Roman"/>
          <w:sz w:val="28"/>
          <w:szCs w:val="28"/>
          <w:lang w:val="uk-UA"/>
        </w:rPr>
        <w:t>х факторів навколишнього середо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вища та факторів ризику для здоров’я;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співвідношення методів о</w:t>
      </w:r>
      <w:r>
        <w:rPr>
          <w:rFonts w:ascii="Times New Roman" w:hAnsi="Times New Roman" w:cs="Times New Roman"/>
          <w:sz w:val="28"/>
          <w:szCs w:val="28"/>
          <w:lang w:val="uk-UA"/>
        </w:rPr>
        <w:t>цінки виділених ресурсів і ефек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тивності одержаних результатів у галузі охорони здоров’я.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Для поліпшення управління галуззю передбачається розвиток широкого партнерства органів і закладів охорони здоров’я з </w:t>
      </w:r>
      <w:r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державними організаціями, мініс</w:t>
      </w:r>
      <w:r>
        <w:rPr>
          <w:rFonts w:ascii="Times New Roman" w:hAnsi="Times New Roman" w:cs="Times New Roman"/>
          <w:sz w:val="28"/>
          <w:szCs w:val="28"/>
          <w:lang w:val="uk-UA"/>
        </w:rPr>
        <w:t>терствами, відомствами, місцеви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ми органами самоврядування, профспілковими та громадськими організаціями.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У травні 1998 року в рамках урочистостей з нагоди 50-ї річниці ВООЗ було проведено форум кері</w:t>
      </w:r>
      <w:r>
        <w:rPr>
          <w:rFonts w:ascii="Times New Roman" w:hAnsi="Times New Roman" w:cs="Times New Roman"/>
          <w:sz w:val="28"/>
          <w:szCs w:val="28"/>
          <w:lang w:val="uk-UA"/>
        </w:rPr>
        <w:t>вників держав і* урядів, присвя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чений програмі 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lastRenderedPageBreak/>
        <w:t>«Досягнення здоров’я для всіх у двадцять першому столітті». Результати роботи форуму дозволять істотно посилити ефективність її виконання.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В резолюції форуму були сформульовані найбільш актуальні проблеми в галузі охорони здоров’я на наступне століття: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боротьба з інфекційними хворобами;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зміцнення первинної медико-санітарної допомоги;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оздоровлення навколишнього середовища;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зміцнення партнерства з питань охорони здоров’я;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пропаганда здорового способу життя.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Для досягнення справедливост</w:t>
      </w:r>
      <w:r>
        <w:rPr>
          <w:rFonts w:ascii="Times New Roman" w:hAnsi="Times New Roman" w:cs="Times New Roman"/>
          <w:sz w:val="28"/>
          <w:szCs w:val="28"/>
          <w:lang w:val="uk-UA"/>
        </w:rPr>
        <w:t>і та рівноправ’я в питаннях охо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чий здоров’я населення різних Європ</w:t>
      </w:r>
      <w:r>
        <w:rPr>
          <w:rFonts w:ascii="Times New Roman" w:hAnsi="Times New Roman" w:cs="Times New Roman"/>
          <w:sz w:val="28"/>
          <w:szCs w:val="28"/>
          <w:lang w:val="uk-UA"/>
        </w:rPr>
        <w:t>ейських країн, поліпшення здоров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’я його найбільш вразливих груп і зменшення кількості найбільш поширених захворювань програма передбачає такі напрямки дій: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низький рівень соціального захисту та гарантій;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зменшення населення в результаті збільшення рівня смертності;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масова еміграція найбільш талановитих та кваліфіковани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професіоналів;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масове безробіття;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погіршення загального ста</w:t>
      </w:r>
      <w:r>
        <w:rPr>
          <w:rFonts w:ascii="Times New Roman" w:hAnsi="Times New Roman" w:cs="Times New Roman"/>
          <w:sz w:val="28"/>
          <w:szCs w:val="28"/>
          <w:lang w:val="uk-UA"/>
        </w:rPr>
        <w:t>ну здоров’я Населення та скоро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чення середньої тривалості життя;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зниження якості навчання та людського потенціалу;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незадовільний стан довкілля;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збільшення розбіжності з розвинутими країнами у головн</w:t>
      </w:r>
      <w:r>
        <w:rPr>
          <w:rFonts w:ascii="Times New Roman" w:hAnsi="Times New Roman" w:cs="Times New Roman"/>
          <w:sz w:val="28"/>
          <w:szCs w:val="28"/>
          <w:lang w:val="uk-UA"/>
        </w:rPr>
        <w:t>их показниках людського розвитку;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надмірно цент</w:t>
      </w:r>
      <w:r>
        <w:rPr>
          <w:rFonts w:ascii="Times New Roman" w:hAnsi="Times New Roman" w:cs="Times New Roman"/>
          <w:sz w:val="28"/>
          <w:szCs w:val="28"/>
          <w:lang w:val="uk-UA"/>
        </w:rPr>
        <w:t>ралізована соціальна політика.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Згідно зі стратегією досягнення «Цілей Тисячоліття»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головні заходи з розвитку включають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себе: розвиток системи охо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рони здоров’я та розширення до</w:t>
      </w:r>
      <w:r>
        <w:rPr>
          <w:rFonts w:ascii="Times New Roman" w:hAnsi="Times New Roman" w:cs="Times New Roman"/>
          <w:sz w:val="28"/>
          <w:szCs w:val="28"/>
          <w:lang w:val="uk-UA"/>
        </w:rPr>
        <w:t>ступу до неї, вдосконалення сис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теми освіти та навчання навичкам здорового способу життя, покращення побутового середовища та послуг, захист навколишнього середовища для майбутніх поколінь, боротьба з розповсюдження ВІЛ/СНІД та туберкульозу.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Поряд з «Цілями Тисячоліття» України, існує ряд галузевих та міжгалузевих програм та інших стратегічних планів, спрямованих на вирішення тих чи інших пріоритетних завдань: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Національна програма «Репродуктивне здоров’я»;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Програма боротьби з ВІЛ/СНІД;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Національна програма «Діти України»;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Комплексна національна програма «Здоров’я Нації»;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Програма з імунізації та підтримки здоров’я;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lastRenderedPageBreak/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 xml:space="preserve"> Національна програма «Відпочинок дітей та їх здоров’я»;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 xml:space="preserve"> Концепція безпечного материнства.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928B0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28B0" w:rsidRDefault="001928B0" w:rsidP="001928B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E25C6">
        <w:rPr>
          <w:rFonts w:ascii="Times New Roman" w:hAnsi="Times New Roman" w:cs="Times New Roman"/>
          <w:b/>
          <w:sz w:val="28"/>
          <w:szCs w:val="28"/>
          <w:lang w:val="uk-UA"/>
        </w:rPr>
        <w:t>Захворюваність населення України</w:t>
      </w:r>
    </w:p>
    <w:p w:rsidR="001928B0" w:rsidRPr="008E25C6" w:rsidRDefault="001928B0" w:rsidP="001928B0">
      <w:pPr>
        <w:pStyle w:val="a3"/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На всіх етапах розвитку охо</w:t>
      </w:r>
      <w:r>
        <w:rPr>
          <w:rFonts w:ascii="Times New Roman" w:hAnsi="Times New Roman" w:cs="Times New Roman"/>
          <w:sz w:val="28"/>
          <w:szCs w:val="28"/>
          <w:lang w:val="uk-UA"/>
        </w:rPr>
        <w:t>рони здоров’я вивченню захворюв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аності приділялась велика увага. </w:t>
      </w:r>
      <w:r>
        <w:rPr>
          <w:rFonts w:ascii="Times New Roman" w:hAnsi="Times New Roman" w:cs="Times New Roman"/>
          <w:sz w:val="28"/>
          <w:szCs w:val="28"/>
          <w:lang w:val="uk-UA"/>
        </w:rPr>
        <w:t>Вивчалася вона за даними спеціал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ьних досліджень, у роки провед</w:t>
      </w:r>
      <w:r>
        <w:rPr>
          <w:rFonts w:ascii="Times New Roman" w:hAnsi="Times New Roman" w:cs="Times New Roman"/>
          <w:sz w:val="28"/>
          <w:szCs w:val="28"/>
          <w:lang w:val="uk-UA"/>
        </w:rPr>
        <w:t>ення переписів, за статистичним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и даними. Ці показники характеризують стан адаптації населення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змін навколишнього середовища, патологію і дозволяють оці</w:t>
      </w:r>
      <w:r>
        <w:rPr>
          <w:rFonts w:ascii="Times New Roman" w:hAnsi="Times New Roman" w:cs="Times New Roman"/>
          <w:sz w:val="28"/>
          <w:szCs w:val="28"/>
          <w:lang w:val="uk-UA"/>
        </w:rPr>
        <w:t>ню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вати ефективність профілакти</w:t>
      </w:r>
      <w:r>
        <w:rPr>
          <w:rFonts w:ascii="Times New Roman" w:hAnsi="Times New Roman" w:cs="Times New Roman"/>
          <w:sz w:val="28"/>
          <w:szCs w:val="28"/>
          <w:lang w:val="uk-UA"/>
        </w:rPr>
        <w:t>чних заходів, розробляти обґрун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товані програми розвитку охорони здоров’я. Особливо важливими є показники поширеності хвороб, які зареєстровані в населення протягом року, та захворюваності, тобто частоти тих хвороб, які у поточному році виявлені вперше.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Існують вікові, статеві, регіональні, територіальні відмінності в показниках захворюваності населення. Як правило,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дитяче на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селення має найвищі рівні захворюваності, порівняно зі старшими і віковими групами.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Захворюваність населенн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України за даними звертань у 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лікувально-профілактичні заклади протягом 10-річного періоду становила 59,0—67,7 тис. випадків на 100 тис.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населення з коли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ванням в окремі роки.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У цілому рівень захворюваності населення України в 2000 р. (67 677, 8 на 100 тис.) мав майже таку саму величину, як і в 1991р. і (67 395, 5 на 100 тис.). Структура захворюваності за 10-річний період ! змінилась у зв’язку зі зменшенням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питомої ваги хвороб органів ди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хання,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равм та отруєнь і збільшенням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частки хвороб системи крово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обігу, сечостатевої, кістково-м’язової систем та сполучної тканини.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Протягом 10-річного період</w:t>
      </w:r>
      <w:r>
        <w:rPr>
          <w:rFonts w:ascii="Times New Roman" w:hAnsi="Times New Roman" w:cs="Times New Roman"/>
          <w:sz w:val="28"/>
          <w:szCs w:val="28"/>
          <w:lang w:val="uk-UA"/>
        </w:rPr>
        <w:t>у поширеність хвороб серед насе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лення України зросла. Якщо у 1991 р. рівень її становив 120,4 тис. на 100 тис. населення, то у 2000 р. він досягнув 148,1 тис. Основну </w:t>
      </w:r>
      <w:r>
        <w:rPr>
          <w:rFonts w:ascii="Times New Roman" w:hAnsi="Times New Roman" w:cs="Times New Roman"/>
          <w:sz w:val="28"/>
          <w:szCs w:val="28"/>
          <w:lang w:val="uk-UA"/>
        </w:rPr>
        <w:t>струк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туру поширеності хвороб в Ук</w:t>
      </w:r>
      <w:r>
        <w:rPr>
          <w:rFonts w:ascii="Times New Roman" w:hAnsi="Times New Roman" w:cs="Times New Roman"/>
          <w:sz w:val="28"/>
          <w:szCs w:val="28"/>
          <w:lang w:val="uk-UA"/>
        </w:rPr>
        <w:t>раїні, як і в більшості європей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ських країн, становлять хронічні неінфекційні хвороби, зокрема, хвороби системи кровообігу, злоякісні новоутворення, ендокринні </w:t>
      </w:r>
      <w:r>
        <w:rPr>
          <w:rFonts w:ascii="Times New Roman" w:hAnsi="Times New Roman" w:cs="Times New Roman"/>
          <w:sz w:val="28"/>
          <w:szCs w:val="28"/>
          <w:lang w:val="uk-UA"/>
        </w:rPr>
        <w:t>і 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лергійні захворювання, а також соц</w:t>
      </w:r>
      <w:r>
        <w:rPr>
          <w:rFonts w:ascii="Times New Roman" w:hAnsi="Times New Roman" w:cs="Times New Roman"/>
          <w:sz w:val="28"/>
          <w:szCs w:val="28"/>
          <w:lang w:val="uk-UA"/>
        </w:rPr>
        <w:t>іально небезпечні інфекційні хво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роби, зокрема, туберкульоз, В</w:t>
      </w:r>
      <w:r>
        <w:rPr>
          <w:rFonts w:ascii="Times New Roman" w:hAnsi="Times New Roman" w:cs="Times New Roman"/>
          <w:sz w:val="28"/>
          <w:szCs w:val="28"/>
          <w:lang w:val="uk-UA"/>
        </w:rPr>
        <w:t>ІЛ/СНІД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, хвороби, що переда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ться статевим шляхом.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Важливою характеристико</w:t>
      </w:r>
      <w:r>
        <w:rPr>
          <w:rFonts w:ascii="Times New Roman" w:hAnsi="Times New Roman" w:cs="Times New Roman"/>
          <w:sz w:val="28"/>
          <w:szCs w:val="28"/>
          <w:lang w:val="uk-UA"/>
        </w:rPr>
        <w:t>ю соціального благополуччя насе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лення є стан психічного здоров’я. В умовах соціально-економічної нестабільності, яку переживає У</w:t>
      </w:r>
      <w:r>
        <w:rPr>
          <w:rFonts w:ascii="Times New Roman" w:hAnsi="Times New Roman" w:cs="Times New Roman"/>
          <w:sz w:val="28"/>
          <w:szCs w:val="28"/>
          <w:lang w:val="uk-UA"/>
        </w:rPr>
        <w:t>країна протягом останнього деся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тиріччя, значної поширеності стресових ситуацій спостерігається збільшення кількості 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випадків пс</w:t>
      </w:r>
      <w:r>
        <w:rPr>
          <w:rFonts w:ascii="Times New Roman" w:hAnsi="Times New Roman" w:cs="Times New Roman"/>
          <w:sz w:val="28"/>
          <w:szCs w:val="28"/>
          <w:lang w:val="uk-UA"/>
        </w:rPr>
        <w:t>ихічних захворювань з ускладнен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ням їх перебігу. У період 1991—2000 </w:t>
      </w:r>
      <w:proofErr w:type="spellStart"/>
      <w:r w:rsidRPr="00C91935">
        <w:rPr>
          <w:rFonts w:ascii="Times New Roman" w:hAnsi="Times New Roman" w:cs="Times New Roman"/>
          <w:sz w:val="28"/>
          <w:szCs w:val="28"/>
          <w:lang w:val="uk-UA"/>
        </w:rPr>
        <w:t>pp</w:t>
      </w:r>
      <w:proofErr w:type="spellEnd"/>
      <w:r w:rsidRPr="00C91935">
        <w:rPr>
          <w:rFonts w:ascii="Times New Roman" w:hAnsi="Times New Roman" w:cs="Times New Roman"/>
          <w:sz w:val="28"/>
          <w:szCs w:val="28"/>
          <w:lang w:val="uk-UA"/>
        </w:rPr>
        <w:t>. захворюваність на розладі психіки зросла на 9,7%, а пошире</w:t>
      </w:r>
      <w:r>
        <w:rPr>
          <w:rFonts w:ascii="Times New Roman" w:hAnsi="Times New Roman" w:cs="Times New Roman"/>
          <w:sz w:val="28"/>
          <w:szCs w:val="28"/>
          <w:lang w:val="uk-UA"/>
        </w:rPr>
        <w:t>ність хвороб — на 4,6%. У струк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турі захворюваності переважають психічні розлади непсихотичног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 характеру. Міське населення має в</w:t>
      </w:r>
      <w:r>
        <w:rPr>
          <w:rFonts w:ascii="Times New Roman" w:hAnsi="Times New Roman" w:cs="Times New Roman"/>
          <w:sz w:val="28"/>
          <w:szCs w:val="28"/>
          <w:lang w:val="uk-UA"/>
        </w:rPr>
        <w:t>ищі рівні захворюваності порів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няно із сільським. Серед окремих вікових груп населення високою є захворюваність на психічні розлади підлітків. Кількість інвалід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 за психотичним статусом у 2000 р. досягла 247,5 тис.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Для України характерна значна поширеність наркологічн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 хвороб — хронічного алкоголізму та алкогольних психозів. Нині в Україні нараховуєтьс</w:t>
      </w:r>
      <w:r>
        <w:rPr>
          <w:rFonts w:ascii="Times New Roman" w:hAnsi="Times New Roman" w:cs="Times New Roman"/>
          <w:sz w:val="28"/>
          <w:szCs w:val="28"/>
          <w:lang w:val="uk-UA"/>
        </w:rPr>
        <w:t>я 672 тис. хворих на цю недугу.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Високими темпами зростає захворюваність населення на наркоманію, набуваючи соціального значення. Так у 2000 р. частот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 появи наркотичної залежності склала 22,6 випадку на 100 тис.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Особливу роль у формуванні рівня здоров’я населення відіграє, травматизм, частка якого у загальній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структурі захворюваності ста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новить 7%. Він є однією з основних причин інвалідності та смертності населення. У 2000 р. було зареєстровано на 527,4 тис. трав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 менше, ніж у 1991 p. 1 все ж ріве</w:t>
      </w:r>
      <w:r>
        <w:rPr>
          <w:rFonts w:ascii="Times New Roman" w:hAnsi="Times New Roman" w:cs="Times New Roman"/>
          <w:sz w:val="28"/>
          <w:szCs w:val="28"/>
          <w:lang w:val="uk-UA"/>
        </w:rPr>
        <w:t>нь травматизму в Україні залиша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ється високим. Серед травм переважають побутові (79,6%), вуличні (10,2%), виробничі(6,0%) та дорожньо-транспортні (1,4%).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Значні рівні захворюваності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поширеності хвороб серед на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селення позначаються на показниках інвалідності. В Україні нин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 нараховується 2,5млн інвалідів</w:t>
      </w:r>
      <w:r>
        <w:rPr>
          <w:rFonts w:ascii="Times New Roman" w:hAnsi="Times New Roman" w:cs="Times New Roman"/>
          <w:sz w:val="28"/>
          <w:szCs w:val="28"/>
          <w:lang w:val="uk-UA"/>
        </w:rPr>
        <w:t>. Інвалідність населення України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 залишається високою і вимагає комплексного підходу до її вирішення.</w:t>
      </w:r>
    </w:p>
    <w:p w:rsidR="001928B0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28B0" w:rsidRDefault="001928B0" w:rsidP="001928B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3AF0">
        <w:rPr>
          <w:rFonts w:ascii="Times New Roman" w:hAnsi="Times New Roman" w:cs="Times New Roman"/>
          <w:b/>
          <w:sz w:val="28"/>
          <w:szCs w:val="28"/>
          <w:lang w:val="uk-UA"/>
        </w:rPr>
        <w:t>Система охорони здоров’я України</w:t>
      </w:r>
    </w:p>
    <w:p w:rsidR="001928B0" w:rsidRPr="002E3AF0" w:rsidRDefault="001928B0" w:rsidP="001928B0">
      <w:pPr>
        <w:pStyle w:val="a3"/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В останнє десятиріччя Україна, як незалежна держава, активно входить до Європейської спільноти. У нашій державі йде про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 адаптації до міжнародних принци</w:t>
      </w:r>
      <w:r>
        <w:rPr>
          <w:rFonts w:ascii="Times New Roman" w:hAnsi="Times New Roman" w:cs="Times New Roman"/>
          <w:sz w:val="28"/>
          <w:szCs w:val="28"/>
          <w:lang w:val="uk-UA"/>
        </w:rPr>
        <w:t>пів політики в різних сферах ді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яльності. З початку 80-х років </w:t>
      </w:r>
      <w:r>
        <w:rPr>
          <w:rFonts w:ascii="Times New Roman" w:hAnsi="Times New Roman" w:cs="Times New Roman"/>
          <w:sz w:val="28"/>
          <w:szCs w:val="28"/>
          <w:lang w:val="uk-UA"/>
        </w:rPr>
        <w:t>орієнтиром для вдосконалення по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літики в галузі охорони здоров’я в Європі взагалі і в кожній 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члені Європейського Регіонального Бюро Всесвітньої організації Охорони Здоров’я (ЄРБ, ВООЗ) є загальноєвропейська політика «Здоров’я для всіх» (ЗДВ). І Україна одна з перших серед нових держав пострадянського простору заявила про наміри дотримання політики ЗДВ.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Для вирішення проблеми збереження і підвищення рівня здоров’я та працездатності люди</w:t>
      </w:r>
      <w:r>
        <w:rPr>
          <w:rFonts w:ascii="Times New Roman" w:hAnsi="Times New Roman" w:cs="Times New Roman"/>
          <w:sz w:val="28"/>
          <w:szCs w:val="28"/>
          <w:lang w:val="uk-UA"/>
        </w:rPr>
        <w:t>ни, продовження її життя в масш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табах держави створена система охорони здоров’я (СОЗ), яка включає такі підсистеми: санітарно-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профілактичну, лікувально-профілактичну, фізкультурно-оз</w:t>
      </w:r>
      <w:r>
        <w:rPr>
          <w:rFonts w:ascii="Times New Roman" w:hAnsi="Times New Roman" w:cs="Times New Roman"/>
          <w:sz w:val="28"/>
          <w:szCs w:val="28"/>
          <w:lang w:val="uk-UA"/>
        </w:rPr>
        <w:t>доровчу, санітарно-курортну, ап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течну, науково-медичну, санітарно-епідеміологічну.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Однією із стратегій системи охорони здоров’я є здійснення так званої первинної профілактики,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яка є масовою і ефективною, на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приклад, будівництво очисних сп</w:t>
      </w:r>
      <w:r>
        <w:rPr>
          <w:rFonts w:ascii="Times New Roman" w:hAnsi="Times New Roman" w:cs="Times New Roman"/>
          <w:sz w:val="28"/>
          <w:szCs w:val="28"/>
          <w:lang w:val="uk-UA"/>
        </w:rPr>
        <w:t>оруд або відповідні зміни техно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логічного процесу на підприємствах, які забруднюють атмосферне повітря, призводить до різкого знижен</w:t>
      </w:r>
      <w:r>
        <w:rPr>
          <w:rFonts w:ascii="Times New Roman" w:hAnsi="Times New Roman" w:cs="Times New Roman"/>
          <w:sz w:val="28"/>
          <w:szCs w:val="28"/>
          <w:lang w:val="uk-UA"/>
        </w:rPr>
        <w:t>ня рівня злоякісних ново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утворень, хвороб органів дихання, серцево-судинної системи та інших захворювань.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Другий напрям полягає у визначенні форм, методів і засобів профілактики, лікування, реабіліт</w:t>
      </w:r>
      <w:r>
        <w:rPr>
          <w:rFonts w:ascii="Times New Roman" w:hAnsi="Times New Roman" w:cs="Times New Roman"/>
          <w:sz w:val="28"/>
          <w:szCs w:val="28"/>
          <w:lang w:val="uk-UA"/>
        </w:rPr>
        <w:t>ації, а також організації відпо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чинку кожної конкретної людини.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У державі розроблена і впроваджується низка національних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Державних програм: «Діти України», «Здоров’я літніх людей», «Комплексні заходи боротьби </w:t>
      </w:r>
      <w:r>
        <w:rPr>
          <w:rFonts w:ascii="Times New Roman" w:hAnsi="Times New Roman" w:cs="Times New Roman"/>
          <w:sz w:val="28"/>
          <w:szCs w:val="28"/>
          <w:lang w:val="uk-UA"/>
        </w:rPr>
        <w:t>з туберкульозом», «Цукровий діа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бет</w:t>
      </w:r>
      <w:r w:rsidR="00FA1D4B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та ін. Реалізація заходів, передбачених цими програмами, Дозволить суттєво поліпшити здоров’я народу.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Збереження здоров’я нин</w:t>
      </w:r>
      <w:r>
        <w:rPr>
          <w:rFonts w:ascii="Times New Roman" w:hAnsi="Times New Roman" w:cs="Times New Roman"/>
          <w:sz w:val="28"/>
          <w:szCs w:val="28"/>
          <w:lang w:val="uk-UA"/>
        </w:rPr>
        <w:t>ішніх, а тим самим майбутніх по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колінь має перетворитися на пріоритетну мету всієї соціально-економічної політики нашої держави.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Не зважаючи на те, що цінність здорового способу життя де</w:t>
      </w:r>
      <w:r>
        <w:rPr>
          <w:rFonts w:ascii="Times New Roman" w:hAnsi="Times New Roman" w:cs="Times New Roman"/>
          <w:sz w:val="28"/>
          <w:szCs w:val="28"/>
          <w:lang w:val="uk-UA"/>
        </w:rPr>
        <w:t>кларов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ана в головних законах, постановах, актах держави, робота щодо забезпечення фізичного, п</w:t>
      </w:r>
      <w:r>
        <w:rPr>
          <w:rFonts w:ascii="Times New Roman" w:hAnsi="Times New Roman" w:cs="Times New Roman"/>
          <w:sz w:val="28"/>
          <w:szCs w:val="28"/>
          <w:lang w:val="uk-UA"/>
        </w:rPr>
        <w:t>сихічного, соціального, духовно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го благополуччя і гармонійного ро</w:t>
      </w:r>
      <w:r>
        <w:rPr>
          <w:rFonts w:ascii="Times New Roman" w:hAnsi="Times New Roman" w:cs="Times New Roman"/>
          <w:sz w:val="28"/>
          <w:szCs w:val="28"/>
          <w:lang w:val="uk-UA"/>
        </w:rPr>
        <w:t>звитку особистості є особистіс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ним здобутком. Інакше кажучи, спосіб життя — це той чинник! який майже цілком залежить від поведінки людини і визначає її здоров’я. Здоровий спосіб життя зберігає і покращує здоров’я.</w:t>
      </w:r>
      <w:bookmarkStart w:id="0" w:name="_GoBack"/>
      <w:bookmarkEnd w:id="0"/>
    </w:p>
    <w:sectPr w:rsidR="001928B0" w:rsidRPr="00C91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43B1C"/>
    <w:multiLevelType w:val="hybridMultilevel"/>
    <w:tmpl w:val="92DCA61C"/>
    <w:lvl w:ilvl="0" w:tplc="72942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6725D"/>
    <w:multiLevelType w:val="hybridMultilevel"/>
    <w:tmpl w:val="83D8939C"/>
    <w:lvl w:ilvl="0" w:tplc="F15C074E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35C63D5"/>
    <w:multiLevelType w:val="hybridMultilevel"/>
    <w:tmpl w:val="C73A78C0"/>
    <w:lvl w:ilvl="0" w:tplc="9A9E48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5247E"/>
    <w:multiLevelType w:val="hybridMultilevel"/>
    <w:tmpl w:val="92DCA61C"/>
    <w:lvl w:ilvl="0" w:tplc="72942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A8"/>
    <w:rsid w:val="00006DCB"/>
    <w:rsid w:val="00026415"/>
    <w:rsid w:val="00061066"/>
    <w:rsid w:val="000657A1"/>
    <w:rsid w:val="00095522"/>
    <w:rsid w:val="000A39A7"/>
    <w:rsid w:val="000F47C2"/>
    <w:rsid w:val="00111881"/>
    <w:rsid w:val="0011428C"/>
    <w:rsid w:val="001378C9"/>
    <w:rsid w:val="00152455"/>
    <w:rsid w:val="00183E15"/>
    <w:rsid w:val="0019081F"/>
    <w:rsid w:val="001928B0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47245"/>
    <w:rsid w:val="002633AE"/>
    <w:rsid w:val="0027677F"/>
    <w:rsid w:val="00292DEE"/>
    <w:rsid w:val="00293A9B"/>
    <w:rsid w:val="002C346B"/>
    <w:rsid w:val="002C4E95"/>
    <w:rsid w:val="00313733"/>
    <w:rsid w:val="00335923"/>
    <w:rsid w:val="00350A7F"/>
    <w:rsid w:val="00363026"/>
    <w:rsid w:val="003979D9"/>
    <w:rsid w:val="003B758D"/>
    <w:rsid w:val="003F6A15"/>
    <w:rsid w:val="00415A48"/>
    <w:rsid w:val="004412B2"/>
    <w:rsid w:val="00442201"/>
    <w:rsid w:val="004503BB"/>
    <w:rsid w:val="00464992"/>
    <w:rsid w:val="00483FA3"/>
    <w:rsid w:val="004D5E2B"/>
    <w:rsid w:val="004E23EE"/>
    <w:rsid w:val="0053702C"/>
    <w:rsid w:val="00552BB4"/>
    <w:rsid w:val="00556B68"/>
    <w:rsid w:val="005575B9"/>
    <w:rsid w:val="0059246B"/>
    <w:rsid w:val="005F0EDC"/>
    <w:rsid w:val="005F32F1"/>
    <w:rsid w:val="005F7536"/>
    <w:rsid w:val="00602915"/>
    <w:rsid w:val="00606F53"/>
    <w:rsid w:val="006337A1"/>
    <w:rsid w:val="006347D0"/>
    <w:rsid w:val="00670D7E"/>
    <w:rsid w:val="0067606E"/>
    <w:rsid w:val="006805A8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53D22"/>
    <w:rsid w:val="00761E85"/>
    <w:rsid w:val="00765AC6"/>
    <w:rsid w:val="00791942"/>
    <w:rsid w:val="007A135A"/>
    <w:rsid w:val="007A4B7F"/>
    <w:rsid w:val="007B46C4"/>
    <w:rsid w:val="007E4178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90298"/>
    <w:rsid w:val="00A942DC"/>
    <w:rsid w:val="00AB7591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D25D6"/>
    <w:rsid w:val="00CF347E"/>
    <w:rsid w:val="00D24924"/>
    <w:rsid w:val="00D31363"/>
    <w:rsid w:val="00D4693A"/>
    <w:rsid w:val="00DA2C63"/>
    <w:rsid w:val="00DC5C26"/>
    <w:rsid w:val="00DD7347"/>
    <w:rsid w:val="00E36ABE"/>
    <w:rsid w:val="00E41856"/>
    <w:rsid w:val="00E61FAE"/>
    <w:rsid w:val="00E8141D"/>
    <w:rsid w:val="00E93F74"/>
    <w:rsid w:val="00EA5105"/>
    <w:rsid w:val="00EE7549"/>
    <w:rsid w:val="00EF0D12"/>
    <w:rsid w:val="00F1356E"/>
    <w:rsid w:val="00F91C8C"/>
    <w:rsid w:val="00FA1D4B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3">
    <w:name w:val="Pa3"/>
    <w:basedOn w:val="a"/>
    <w:next w:val="a"/>
    <w:uiPriority w:val="99"/>
    <w:rsid w:val="00AB7591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28">
    <w:name w:val="Pa28"/>
    <w:basedOn w:val="a"/>
    <w:next w:val="a"/>
    <w:uiPriority w:val="99"/>
    <w:rsid w:val="00AB7591"/>
    <w:pPr>
      <w:autoSpaceDE w:val="0"/>
      <w:autoSpaceDN w:val="0"/>
      <w:adjustRightInd w:val="0"/>
      <w:spacing w:after="0" w:line="28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A6"/>
    <w:uiPriority w:val="99"/>
    <w:rsid w:val="00AB7591"/>
    <w:rPr>
      <w:color w:val="000000"/>
    </w:rPr>
  </w:style>
  <w:style w:type="paragraph" w:customStyle="1" w:styleId="Pa25">
    <w:name w:val="Pa25"/>
    <w:basedOn w:val="a"/>
    <w:next w:val="a"/>
    <w:uiPriority w:val="99"/>
    <w:rsid w:val="00AB7591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A7"/>
    <w:uiPriority w:val="99"/>
    <w:rsid w:val="00AB7591"/>
    <w:rPr>
      <w:color w:val="000000"/>
      <w:u w:val="single"/>
    </w:rPr>
  </w:style>
  <w:style w:type="paragraph" w:styleId="a3">
    <w:name w:val="List Paragraph"/>
    <w:basedOn w:val="a"/>
    <w:uiPriority w:val="34"/>
    <w:qFormat/>
    <w:rsid w:val="00753D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3">
    <w:name w:val="Pa3"/>
    <w:basedOn w:val="a"/>
    <w:next w:val="a"/>
    <w:uiPriority w:val="99"/>
    <w:rsid w:val="00AB7591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28">
    <w:name w:val="Pa28"/>
    <w:basedOn w:val="a"/>
    <w:next w:val="a"/>
    <w:uiPriority w:val="99"/>
    <w:rsid w:val="00AB7591"/>
    <w:pPr>
      <w:autoSpaceDE w:val="0"/>
      <w:autoSpaceDN w:val="0"/>
      <w:adjustRightInd w:val="0"/>
      <w:spacing w:after="0" w:line="28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A6"/>
    <w:uiPriority w:val="99"/>
    <w:rsid w:val="00AB7591"/>
    <w:rPr>
      <w:color w:val="000000"/>
    </w:rPr>
  </w:style>
  <w:style w:type="paragraph" w:customStyle="1" w:styleId="Pa25">
    <w:name w:val="Pa25"/>
    <w:basedOn w:val="a"/>
    <w:next w:val="a"/>
    <w:uiPriority w:val="99"/>
    <w:rsid w:val="00AB7591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A7"/>
    <w:uiPriority w:val="99"/>
    <w:rsid w:val="00AB7591"/>
    <w:rPr>
      <w:color w:val="000000"/>
      <w:u w:val="single"/>
    </w:rPr>
  </w:style>
  <w:style w:type="paragraph" w:styleId="a3">
    <w:name w:val="List Paragraph"/>
    <w:basedOn w:val="a"/>
    <w:uiPriority w:val="34"/>
    <w:qFormat/>
    <w:rsid w:val="00753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11049-B74A-42C0-9A55-407D476EE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3026</Words>
  <Characters>17251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4</cp:revision>
  <dcterms:created xsi:type="dcterms:W3CDTF">2020-03-20T07:41:00Z</dcterms:created>
  <dcterms:modified xsi:type="dcterms:W3CDTF">2020-03-20T09:11:00Z</dcterms:modified>
</cp:coreProperties>
</file>